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DAC" w:rsidRDefault="00C75DAC">
      <w:pPr>
        <w:spacing w:after="0" w:line="240" w:lineRule="auto"/>
        <w:jc w:val="center"/>
        <w:rPr>
          <w:rFonts w:ascii="Times New Roman" w:eastAsia="Times New Roman" w:hAnsi="Times New Roman" w:cs="Times New Roman"/>
          <w:sz w:val="24"/>
          <w:szCs w:val="24"/>
          <w:lang w:eastAsia="ru-RU"/>
        </w:rPr>
      </w:pPr>
    </w:p>
    <w:p w:rsidR="00C75DAC" w:rsidRDefault="008B685F">
      <w:pPr>
        <w:spacing w:after="0" w:line="360" w:lineRule="auto"/>
        <w:jc w:val="center"/>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lang w:eastAsia="ru-RU"/>
        </w:rPr>
        <w:t xml:space="preserve">ДОГОВОР на оказание услуг № _______ от </w:t>
      </w:r>
      <w:r>
        <w:rPr>
          <w:rFonts w:ascii="Times New Roman" w:eastAsia="Times New Roman" w:hAnsi="Times New Roman" w:cs="Times New Roman"/>
          <w:sz w:val="24"/>
          <w:szCs w:val="24"/>
          <w:u w:val="single"/>
          <w:lang w:eastAsia="ru-RU"/>
        </w:rPr>
        <w:t>"      "                                       202</w:t>
      </w:r>
      <w:r w:rsidR="00EC2CB8">
        <w:rPr>
          <w:rFonts w:ascii="Times New Roman" w:eastAsia="Times New Roman" w:hAnsi="Times New Roman" w:cs="Times New Roman"/>
          <w:sz w:val="24"/>
          <w:szCs w:val="24"/>
          <w:u w:val="single"/>
          <w:lang w:eastAsia="ru-RU"/>
        </w:rPr>
        <w:t>6</w:t>
      </w:r>
      <w:r>
        <w:rPr>
          <w:rFonts w:ascii="Times New Roman" w:eastAsia="Times New Roman" w:hAnsi="Times New Roman" w:cs="Times New Roman"/>
          <w:sz w:val="24"/>
          <w:szCs w:val="24"/>
          <w:u w:val="single"/>
          <w:lang w:eastAsia="ru-RU"/>
        </w:rPr>
        <w:t xml:space="preserve"> г.</w:t>
      </w:r>
    </w:p>
    <w:p w:rsidR="00C75DAC" w:rsidRDefault="00C75DAC">
      <w:pPr>
        <w:spacing w:after="0" w:line="360" w:lineRule="auto"/>
        <w:rPr>
          <w:rFonts w:ascii="Times New Roman" w:eastAsia="Times New Roman" w:hAnsi="Times New Roman" w:cs="Times New Roman"/>
          <w:sz w:val="24"/>
          <w:szCs w:val="24"/>
          <w:lang w:eastAsia="ru-RU"/>
        </w:rPr>
      </w:pPr>
    </w:p>
    <w:p w:rsidR="00AD6EBA" w:rsidRDefault="00AD6EBA" w:rsidP="00AD6EBA">
      <w:p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Новосибирск</w:t>
      </w:r>
    </w:p>
    <w:p w:rsidR="00AD6EBA" w:rsidRDefault="00AD6EBA" w:rsidP="00AD6EBA">
      <w:pPr>
        <w:tabs>
          <w:tab w:val="center" w:pos="4536"/>
          <w:tab w:val="right" w:pos="9072"/>
        </w:tabs>
        <w:spacing w:after="0" w:line="240" w:lineRule="auto"/>
        <w:jc w:val="both"/>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eastAsia="ru-RU"/>
        </w:rPr>
        <w:t>Федеральное государственное бюджетное учреждение науки Институт автоматики и электрометрии Сибирского отделения Российской академии наук (ИАиЭ СО РАН),</w:t>
      </w:r>
      <w:r>
        <w:rPr>
          <w:rFonts w:ascii="Times New Roman" w:eastAsia="Times New Roman" w:hAnsi="Times New Roman" w:cs="Times New Roman"/>
          <w:sz w:val="24"/>
          <w:szCs w:val="24"/>
          <w:lang w:eastAsia="ru-RU"/>
        </w:rPr>
        <w:t xml:space="preserve"> именуемый в дальнейшем Исполнитель, в лице</w:t>
      </w:r>
      <w:r>
        <w:t xml:space="preserve"> </w:t>
      </w:r>
      <w:r>
        <w:rPr>
          <w:rFonts w:ascii="Times New Roman" w:eastAsia="Times New Roman" w:hAnsi="Times New Roman" w:cs="Times New Roman"/>
          <w:sz w:val="24"/>
          <w:szCs w:val="24"/>
          <w:lang w:eastAsia="ru-RU"/>
        </w:rPr>
        <w:t>заместителя директора по научной работе Л</w:t>
      </w:r>
      <w:r w:rsidR="002D65F3">
        <w:rPr>
          <w:rFonts w:ascii="Times New Roman" w:eastAsia="Times New Roman" w:hAnsi="Times New Roman" w:cs="Times New Roman"/>
          <w:sz w:val="24"/>
          <w:szCs w:val="24"/>
          <w:lang w:eastAsia="ru-RU"/>
        </w:rPr>
        <w:t>аврентьева Михаила Михайловича</w:t>
      </w:r>
      <w:r w:rsidRPr="009108BA">
        <w:rPr>
          <w:rFonts w:ascii="Times New Roman" w:eastAsia="Times New Roman" w:hAnsi="Times New Roman" w:cs="Times New Roman"/>
          <w:sz w:val="24"/>
          <w:szCs w:val="24"/>
          <w:lang w:eastAsia="ru-RU"/>
        </w:rPr>
        <w:t xml:space="preserve">, действующего на основании </w:t>
      </w:r>
      <w:r>
        <w:rPr>
          <w:rFonts w:ascii="Times New Roman" w:eastAsia="Times New Roman" w:hAnsi="Times New Roman" w:cs="Times New Roman"/>
          <w:sz w:val="24"/>
          <w:szCs w:val="24"/>
          <w:lang w:eastAsia="ru-RU"/>
        </w:rPr>
        <w:t>Доверенности №</w:t>
      </w:r>
      <w:r w:rsidR="002D65F3">
        <w:rPr>
          <w:rFonts w:ascii="Times New Roman" w:eastAsia="Times New Roman" w:hAnsi="Times New Roman" w:cs="Times New Roman"/>
          <w:sz w:val="24"/>
          <w:szCs w:val="24"/>
          <w:lang w:eastAsia="ru-RU"/>
        </w:rPr>
        <w:t>8 от 08.04.2026</w:t>
      </w:r>
      <w:r>
        <w:rPr>
          <w:rFonts w:ascii="Times New Roman" w:eastAsia="Times New Roman" w:hAnsi="Times New Roman" w:cs="Times New Roman"/>
          <w:sz w:val="24"/>
          <w:szCs w:val="24"/>
          <w:lang w:eastAsia="ru-RU"/>
        </w:rPr>
        <w:t xml:space="preserve"> г. , с одной стороны, и </w:t>
      </w:r>
      <w:r>
        <w:rPr>
          <w:rFonts w:ascii="Times New Roman" w:eastAsia="Times New Roman" w:hAnsi="Times New Roman" w:cs="Times New Roman"/>
          <w:sz w:val="24"/>
          <w:szCs w:val="24"/>
          <w:u w:val="single"/>
          <w:lang w:eastAsia="ru-RU"/>
        </w:rPr>
        <w:tab/>
        <w:t>__________________________</w:t>
      </w:r>
      <w:r>
        <w:rPr>
          <w:rFonts w:ascii="Times New Roman" w:eastAsia="Times New Roman" w:hAnsi="Times New Roman" w:cs="Times New Roman"/>
          <w:sz w:val="24"/>
          <w:szCs w:val="24"/>
          <w:lang w:eastAsia="ru-RU"/>
        </w:rPr>
        <w:t xml:space="preserve"> именуемый в дальнейшем Зака</w:t>
      </w:r>
      <w:r w:rsidR="006208C5">
        <w:rPr>
          <w:rFonts w:ascii="Times New Roman" w:eastAsia="Times New Roman" w:hAnsi="Times New Roman" w:cs="Times New Roman"/>
          <w:sz w:val="24"/>
          <w:szCs w:val="24"/>
          <w:lang w:eastAsia="ru-RU"/>
        </w:rPr>
        <w:t>зчик</w:t>
      </w:r>
      <w:r>
        <w:rPr>
          <w:rFonts w:ascii="Times New Roman" w:eastAsia="Times New Roman" w:hAnsi="Times New Roman" w:cs="Times New Roman"/>
          <w:sz w:val="24"/>
          <w:szCs w:val="24"/>
          <w:lang w:eastAsia="ru-RU"/>
        </w:rPr>
        <w:t>, с другой стороны, именуемые в дальнейшем стороны, заключили настоящий договор о нижеследующем:</w:t>
      </w:r>
    </w:p>
    <w:p w:rsidR="00C75DAC" w:rsidRDefault="00C75DAC">
      <w:pPr>
        <w:tabs>
          <w:tab w:val="center" w:pos="4536"/>
          <w:tab w:val="right" w:pos="9072"/>
        </w:tabs>
        <w:spacing w:after="0" w:line="240" w:lineRule="auto"/>
        <w:jc w:val="both"/>
        <w:rPr>
          <w:rFonts w:ascii="Times New Roman" w:eastAsia="Times New Roman" w:hAnsi="Times New Roman" w:cs="Times New Roman"/>
          <w:sz w:val="24"/>
          <w:szCs w:val="24"/>
          <w:u w:val="single"/>
          <w:lang w:eastAsia="ru-RU"/>
        </w:rPr>
      </w:pPr>
    </w:p>
    <w:p w:rsidR="00C75DAC" w:rsidRDefault="008B685F">
      <w:pPr>
        <w:tabs>
          <w:tab w:val="center" w:pos="4536"/>
          <w:tab w:val="right" w:pos="9072"/>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I. ПРЕДМЕТ ДОГОВОРА</w:t>
      </w:r>
    </w:p>
    <w:p w:rsidR="00C75DAC" w:rsidRDefault="008B685F">
      <w:pPr>
        <w:tabs>
          <w:tab w:val="left" w:pos="918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 </w:t>
      </w:r>
      <w:r>
        <w:rPr>
          <w:rFonts w:ascii="Times New Roman" w:hAnsi="Times New Roman" w:cs="Times New Roman"/>
          <w:snapToGrid w:val="0"/>
          <w:sz w:val="24"/>
          <w:szCs w:val="24"/>
        </w:rPr>
        <w:t xml:space="preserve">Заказчик поручает, а Исполнитель принимает на себя обязательства по организации участия   Заказчика в </w:t>
      </w:r>
      <w:r>
        <w:rPr>
          <w:rFonts w:ascii="Times New Roman" w:eastAsia="Times New Roman" w:hAnsi="Times New Roman" w:cs="Times New Roman"/>
          <w:b/>
          <w:sz w:val="24"/>
          <w:szCs w:val="24"/>
          <w:lang w:val="en-US" w:eastAsia="ru-RU"/>
        </w:rPr>
        <w:t>XI</w:t>
      </w:r>
      <w:r w:rsidR="00EC2CB8">
        <w:rPr>
          <w:rFonts w:ascii="Times New Roman" w:eastAsia="Times New Roman" w:hAnsi="Times New Roman" w:cs="Times New Roman"/>
          <w:b/>
          <w:sz w:val="24"/>
          <w:szCs w:val="24"/>
          <w:lang w:val="en-US" w:eastAsia="ru-RU"/>
        </w:rPr>
        <w:t>I</w:t>
      </w:r>
      <w:r>
        <w:rPr>
          <w:rFonts w:ascii="Times New Roman" w:eastAsia="Times New Roman" w:hAnsi="Times New Roman" w:cs="Times New Roman"/>
          <w:b/>
          <w:color w:val="000000" w:themeColor="text1"/>
          <w:sz w:val="24"/>
          <w:szCs w:val="24"/>
          <w:lang w:eastAsia="ru-RU"/>
        </w:rPr>
        <w:t xml:space="preserve"> Международном семинаре по волоконным лазерам</w:t>
      </w:r>
      <w:r>
        <w:rPr>
          <w:rFonts w:ascii="Times New Roman" w:hAnsi="Times New Roman" w:cs="Times New Roman"/>
          <w:b/>
          <w:snapToGrid w:val="0"/>
          <w:sz w:val="24"/>
          <w:szCs w:val="24"/>
        </w:rPr>
        <w:t xml:space="preserve"> </w:t>
      </w:r>
      <w:r>
        <w:rPr>
          <w:rFonts w:ascii="Times New Roman" w:hAnsi="Times New Roman" w:cs="Times New Roman"/>
          <w:snapToGrid w:val="0"/>
          <w:sz w:val="24"/>
          <w:szCs w:val="24"/>
        </w:rPr>
        <w:t xml:space="preserve">(далее «Семинар»), который состоится с </w:t>
      </w:r>
      <w:r w:rsidR="00EC2CB8" w:rsidRPr="00EC2CB8">
        <w:rPr>
          <w:rFonts w:ascii="Times New Roman" w:hAnsi="Times New Roman" w:cs="Times New Roman"/>
          <w:snapToGrid w:val="0"/>
          <w:sz w:val="24"/>
          <w:szCs w:val="24"/>
        </w:rPr>
        <w:t>02</w:t>
      </w:r>
      <w:r>
        <w:rPr>
          <w:rFonts w:ascii="Times New Roman" w:hAnsi="Times New Roman" w:cs="Times New Roman"/>
          <w:snapToGrid w:val="0"/>
          <w:sz w:val="24"/>
          <w:szCs w:val="24"/>
        </w:rPr>
        <w:t xml:space="preserve"> по </w:t>
      </w:r>
      <w:r w:rsidR="00EC2CB8" w:rsidRPr="00EC2CB8">
        <w:rPr>
          <w:rFonts w:ascii="Times New Roman" w:hAnsi="Times New Roman" w:cs="Times New Roman"/>
          <w:snapToGrid w:val="0"/>
          <w:sz w:val="24"/>
          <w:szCs w:val="24"/>
        </w:rPr>
        <w:t>06</w:t>
      </w:r>
      <w:r>
        <w:rPr>
          <w:rFonts w:ascii="Times New Roman" w:hAnsi="Times New Roman" w:cs="Times New Roman"/>
          <w:snapToGrid w:val="0"/>
          <w:sz w:val="24"/>
          <w:szCs w:val="24"/>
        </w:rPr>
        <w:t xml:space="preserve"> </w:t>
      </w:r>
      <w:r w:rsidR="00EC2CB8">
        <w:rPr>
          <w:rFonts w:ascii="Times New Roman" w:hAnsi="Times New Roman" w:cs="Times New Roman"/>
          <w:snapToGrid w:val="0"/>
          <w:sz w:val="24"/>
          <w:szCs w:val="24"/>
        </w:rPr>
        <w:t>сентября</w:t>
      </w:r>
      <w:r>
        <w:rPr>
          <w:rFonts w:ascii="Times New Roman" w:hAnsi="Times New Roman" w:cs="Times New Roman"/>
          <w:snapToGrid w:val="0"/>
          <w:sz w:val="24"/>
          <w:szCs w:val="24"/>
        </w:rPr>
        <w:t xml:space="preserve"> 202</w:t>
      </w:r>
      <w:r w:rsidR="00EC2CB8">
        <w:rPr>
          <w:rFonts w:ascii="Times New Roman" w:hAnsi="Times New Roman" w:cs="Times New Roman"/>
          <w:snapToGrid w:val="0"/>
          <w:sz w:val="24"/>
          <w:szCs w:val="24"/>
        </w:rPr>
        <w:t>6</w:t>
      </w:r>
      <w:r>
        <w:rPr>
          <w:rFonts w:ascii="Times New Roman" w:hAnsi="Times New Roman" w:cs="Times New Roman"/>
          <w:snapToGrid w:val="0"/>
          <w:sz w:val="24"/>
          <w:szCs w:val="24"/>
        </w:rPr>
        <w:t xml:space="preserve"> г. в г. Новосибирске.</w:t>
      </w:r>
    </w:p>
    <w:p w:rsidR="00C75DAC" w:rsidRDefault="008B685F">
      <w:pPr>
        <w:tabs>
          <w:tab w:val="left" w:pos="918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Исполнитель оказывает Заказчику услуги в объеме, определенном разделом II настоящего договора, а Заказчик обязуется оплатить эти услуги в форме организационного взноса Семинара.</w:t>
      </w:r>
    </w:p>
    <w:p w:rsidR="00C75DAC" w:rsidRDefault="008B685F">
      <w:pPr>
        <w:tabs>
          <w:tab w:val="left" w:pos="918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 Программа проведения Семинара размещается Исполнителем в открытом доступе по адресу в сети Интернет:</w:t>
      </w:r>
      <w:r>
        <w:t xml:space="preserve"> </w:t>
      </w:r>
      <w:hyperlink r:id="rId7" w:history="1">
        <w:r w:rsidR="00EC2CB8" w:rsidRPr="007E3699">
          <w:rPr>
            <w:rStyle w:val="aa"/>
            <w:rFonts w:ascii="Times New Roman" w:hAnsi="Times New Roman" w:cs="Times New Roman"/>
            <w:sz w:val="24"/>
            <w:szCs w:val="24"/>
          </w:rPr>
          <w:t>http://rfl26.iae.nsk.su</w:t>
        </w:r>
      </w:hyperlink>
      <w:r>
        <w:rPr>
          <w:rFonts w:ascii="Times New Roman" w:hAnsi="Times New Roman" w:cs="Times New Roman"/>
          <w:sz w:val="24"/>
          <w:szCs w:val="24"/>
        </w:rPr>
        <w:t>.</w:t>
      </w:r>
      <w:r>
        <w:rPr>
          <w:rFonts w:ascii="Times New Roman" w:hAnsi="Times New Roman" w:cs="Times New Roman"/>
        </w:rPr>
        <w:t xml:space="preserve"> </w:t>
      </w:r>
      <w:r>
        <w:rPr>
          <w:rFonts w:ascii="Times New Roman" w:eastAsia="Times New Roman" w:hAnsi="Times New Roman" w:cs="Times New Roman"/>
          <w:sz w:val="24"/>
          <w:szCs w:val="24"/>
          <w:lang w:eastAsia="ru-RU"/>
        </w:rPr>
        <w:t>Подписывая настоящий договор, Заказчик подтверждает, что ознакомлен с размещенной указанным способом программой Семинара, в том числе с условиями представления докладов, иными правилами проведения и участия в Семинаре.</w:t>
      </w:r>
    </w:p>
    <w:p w:rsidR="00C75DAC" w:rsidRDefault="008B685F">
      <w:pPr>
        <w:tabs>
          <w:tab w:val="left" w:pos="9180"/>
        </w:tabs>
        <w:spacing w:after="0" w:line="240" w:lineRule="auto"/>
        <w:ind w:right="-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1.4. Материалы, предназначенные для размещения в сборнике материалов Семинара и Заявка на участие, высылаются в адрес Оргкомитета на электронную почту </w:t>
      </w:r>
      <w:hyperlink r:id="rId8" w:history="1">
        <w:r w:rsidR="00EC2CB8" w:rsidRPr="007E3699">
          <w:rPr>
            <w:rStyle w:val="aa"/>
            <w:rFonts w:ascii="Times New Roman" w:hAnsi="Times New Roman" w:cs="Times New Roman"/>
            <w:sz w:val="24"/>
            <w:szCs w:val="24"/>
          </w:rPr>
          <w:t>rfl26@iae.nsk.su</w:t>
        </w:r>
      </w:hyperlink>
      <w:r>
        <w:rPr>
          <w:rFonts w:ascii="Times New Roman" w:hAnsi="Times New Roman" w:cs="Times New Roman"/>
          <w:sz w:val="24"/>
          <w:szCs w:val="24"/>
        </w:rPr>
        <w:t>.</w:t>
      </w:r>
    </w:p>
    <w:p w:rsidR="00C75DAC" w:rsidRDefault="00C75DAC">
      <w:pPr>
        <w:tabs>
          <w:tab w:val="left" w:pos="9180"/>
        </w:tabs>
        <w:spacing w:after="0" w:line="240" w:lineRule="auto"/>
        <w:jc w:val="both"/>
        <w:rPr>
          <w:rFonts w:ascii="Times New Roman" w:eastAsia="Times New Roman" w:hAnsi="Times New Roman" w:cs="Times New Roman"/>
          <w:sz w:val="24"/>
          <w:szCs w:val="24"/>
          <w:lang w:eastAsia="ru-RU"/>
        </w:rPr>
      </w:pPr>
    </w:p>
    <w:p w:rsidR="00C75DAC" w:rsidRDefault="008B685F">
      <w:pPr>
        <w:spacing w:before="12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II. ТЕХНИЧЕСКИЕ УСЛОВИЯ</w:t>
      </w:r>
    </w:p>
    <w:p w:rsidR="00C75DAC" w:rsidRDefault="008B685F">
      <w:pPr>
        <w:tabs>
          <w:tab w:val="left" w:pos="9180"/>
        </w:tabs>
        <w:spacing w:after="0" w:line="240" w:lineRule="auto"/>
        <w:ind w:right="-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 Исполнитель оказывает Заказчику следующие услуги в соответствии с программой проведения Семинара: Предоставление Заказчику возможности посещения пленарных и секционных заседаний, выставочных</w:t>
      </w:r>
      <w:r w:rsidR="00EC2CB8">
        <w:rPr>
          <w:rFonts w:ascii="Times New Roman" w:eastAsia="Times New Roman" w:hAnsi="Times New Roman" w:cs="Times New Roman"/>
          <w:sz w:val="24"/>
          <w:szCs w:val="24"/>
          <w:lang w:eastAsia="ru-RU"/>
        </w:rPr>
        <w:t xml:space="preserve"> и культурных</w:t>
      </w:r>
      <w:r>
        <w:rPr>
          <w:rFonts w:ascii="Times New Roman" w:eastAsia="Times New Roman" w:hAnsi="Times New Roman" w:cs="Times New Roman"/>
          <w:sz w:val="24"/>
          <w:szCs w:val="24"/>
          <w:lang w:eastAsia="ru-RU"/>
        </w:rPr>
        <w:t xml:space="preserve"> мероприятий. Предоставление оборудования и технических средств для устных и стендовых докладов. Предоставление возможности онлайн-участия Заказчика в заседаниях Семинара. Обеспечение размещения материалов и информации в сети Интернет на сайте Семинара, указанном в пункте 1.3. настоящего договора. Оказание консультационных услуг по вопросам участия в Семинаре. Исполнитель также осуществляет предварительную техническую оценку тезисов докладов, представленных Заказчиком, затраты на проведение которой включены в цену услуг по настоящему договору. </w:t>
      </w:r>
    </w:p>
    <w:p w:rsidR="00C75DAC" w:rsidRDefault="008B685F">
      <w:pPr>
        <w:tabs>
          <w:tab w:val="left" w:pos="9180"/>
        </w:tabs>
        <w:spacing w:after="0" w:line="240" w:lineRule="auto"/>
        <w:ind w:right="-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2.2. Регламент проведения Семинара может быть изменен Исполнителем в одностороннем порядке в случае введения санитарно-эпидемиологических или иных ограничений (режима повышенной готовности, чрезвычайного положения и т.п.), препятствующих проведению Семинара на условиях, предусмотренных пунктом 2.1 настоящего договора в соответствии с нормативными актами органов исполнительной власти. О порядке проведения Семинара с учетом таких изменений Исполнитель уведомляет Заказчика любым способом с использованием контактных данных, указанных в разделе </w:t>
      </w:r>
      <w:r>
        <w:rPr>
          <w:rFonts w:ascii="Times New Roman" w:eastAsia="Times New Roman" w:hAnsi="Times New Roman" w:cs="Times New Roman"/>
          <w:sz w:val="24"/>
          <w:szCs w:val="24"/>
          <w:lang w:val="en-US" w:eastAsia="ru-RU"/>
        </w:rPr>
        <w:t>VIII</w:t>
      </w:r>
      <w:r>
        <w:rPr>
          <w:rFonts w:ascii="Times New Roman" w:eastAsia="Times New Roman" w:hAnsi="Times New Roman" w:cs="Times New Roman"/>
          <w:sz w:val="24"/>
          <w:szCs w:val="24"/>
          <w:lang w:eastAsia="ru-RU"/>
        </w:rPr>
        <w:t xml:space="preserve"> настоящего договора, и (или) путем размещения информации по адресу в сети Интернет, указанному в пункте 1.3. настоящего договора.</w:t>
      </w:r>
    </w:p>
    <w:p w:rsidR="00C75DAC" w:rsidRDefault="008B685F">
      <w:pPr>
        <w:tabs>
          <w:tab w:val="left" w:pos="9180"/>
        </w:tabs>
        <w:spacing w:after="0" w:line="240" w:lineRule="auto"/>
        <w:ind w:right="-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 Заказчик направляет до 15 июня 202</w:t>
      </w:r>
      <w:r w:rsidR="00AD5003">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 года Исполнителю полностью заполненную заявку и тезисы доклада для включения в сборник материалов Семинара в соответствии с правилами, размещенными на официальном сайте Семинара </w:t>
      </w:r>
      <w:hyperlink r:id="rId9" w:history="1">
        <w:r w:rsidR="00AD5003" w:rsidRPr="007E3699">
          <w:rPr>
            <w:rStyle w:val="aa"/>
            <w:rFonts w:ascii="Times New Roman" w:eastAsia="Times New Roman" w:hAnsi="Times New Roman" w:cs="Times New Roman"/>
            <w:sz w:val="24"/>
            <w:szCs w:val="24"/>
            <w:lang w:eastAsia="ru-RU"/>
          </w:rPr>
          <w:t>http://rfl26.iae.nsk.su/</w:t>
        </w:r>
      </w:hyperlink>
      <w:r>
        <w:rPr>
          <w:rFonts w:ascii="Times New Roman" w:eastAsia="Times New Roman" w:hAnsi="Times New Roman" w:cs="Times New Roman"/>
          <w:sz w:val="24"/>
          <w:szCs w:val="24"/>
          <w:lang w:eastAsia="ru-RU"/>
        </w:rPr>
        <w:t xml:space="preserve">, а также соответствующие экспертные заключения о возможности опубликования представляемых материалов. </w:t>
      </w:r>
    </w:p>
    <w:p w:rsidR="00C75DAC" w:rsidRDefault="00C75DAC">
      <w:pPr>
        <w:pStyle w:val="a6"/>
      </w:pPr>
    </w:p>
    <w:p w:rsidR="00C75DAC" w:rsidRDefault="008B685F">
      <w:pPr>
        <w:spacing w:before="12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III. СРОКИ ИСПОЛНЕНИЯ</w:t>
      </w:r>
    </w:p>
    <w:p w:rsidR="00C75DAC" w:rsidRDefault="008B685F">
      <w:pPr>
        <w:spacing w:after="0" w:line="240" w:lineRule="auto"/>
        <w:ind w:right="17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3.1. Предусмотренные настоящим договором услуги оказываются в срок с даты подписания настоящего договора по </w:t>
      </w:r>
      <w:r w:rsidR="00AD5003">
        <w:rPr>
          <w:rFonts w:ascii="Times New Roman" w:eastAsia="Times New Roman" w:hAnsi="Times New Roman" w:cs="Times New Roman"/>
          <w:sz w:val="24"/>
          <w:szCs w:val="24"/>
          <w:lang w:eastAsia="ru-RU"/>
        </w:rPr>
        <w:t>06</w:t>
      </w:r>
      <w:r>
        <w:rPr>
          <w:rFonts w:ascii="Times New Roman" w:eastAsia="Times New Roman" w:hAnsi="Times New Roman" w:cs="Times New Roman"/>
          <w:sz w:val="24"/>
          <w:szCs w:val="24"/>
          <w:lang w:eastAsia="ru-RU"/>
        </w:rPr>
        <w:t>.0</w:t>
      </w:r>
      <w:r w:rsidR="00AD5003">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.202</w:t>
      </w:r>
      <w:r w:rsidR="00AD5003">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 г.</w:t>
      </w:r>
    </w:p>
    <w:p w:rsidR="00C75DAC" w:rsidRDefault="008B685F">
      <w:pPr>
        <w:spacing w:before="12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IV. ПОРЯДОК ПРИЕМКИ И СДАЧИ ОКАЗАННЫХ УСЛУГ</w:t>
      </w:r>
    </w:p>
    <w:p w:rsidR="00C75DAC" w:rsidRDefault="008B685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 Взаимные обязательства сторон по настоящему договору считаются выполненными после подписания двухстороннего акта об оказании услуг</w:t>
      </w:r>
      <w:r w:rsidR="004C5BC8">
        <w:rPr>
          <w:rFonts w:ascii="Times New Roman" w:eastAsia="Times New Roman" w:hAnsi="Times New Roman" w:cs="Times New Roman"/>
          <w:sz w:val="24"/>
          <w:szCs w:val="24"/>
          <w:lang w:eastAsia="ru-RU"/>
        </w:rPr>
        <w:t xml:space="preserve"> </w:t>
      </w:r>
      <w:r w:rsidR="004C5BC8" w:rsidRPr="004C5BC8">
        <w:rPr>
          <w:rFonts w:ascii="Times New Roman" w:hAnsi="Times New Roman" w:cs="Times New Roman"/>
          <w:sz w:val="24"/>
          <w:szCs w:val="24"/>
        </w:rPr>
        <w:t xml:space="preserve">(по форме, согласно Приложению № 1 к договору) </w:t>
      </w:r>
      <w:r w:rsidRPr="004C5BC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и оплаты Заказчиком 100 % договорной цены услуг, установленной в п. 5.1 настоящего договора.</w:t>
      </w:r>
    </w:p>
    <w:p w:rsidR="00C75DAC" w:rsidRDefault="008B685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4.2. Акт сдачи-приемки оказанных услуг предоставляется Исполнителем Заказчику в течение 10 рабочих дней с </w:t>
      </w:r>
      <w:r w:rsidR="00AD5003">
        <w:rPr>
          <w:rFonts w:ascii="Times New Roman" w:eastAsia="Times New Roman" w:hAnsi="Times New Roman" w:cs="Times New Roman"/>
          <w:sz w:val="24"/>
          <w:szCs w:val="24"/>
          <w:lang w:eastAsia="ru-RU"/>
        </w:rPr>
        <w:t xml:space="preserve">06.09.2026 </w:t>
      </w:r>
      <w:r>
        <w:rPr>
          <w:rFonts w:ascii="Times New Roman" w:eastAsia="Times New Roman" w:hAnsi="Times New Roman" w:cs="Times New Roman"/>
          <w:sz w:val="24"/>
          <w:szCs w:val="24"/>
          <w:lang w:eastAsia="ru-RU"/>
        </w:rPr>
        <w:t xml:space="preserve">г. Заказчик подписывает и возвращает (направляет) Исполнителю акт сдачи-приемки в течение 10 рабочих дней с даты получения акта от Исполнителя. </w:t>
      </w:r>
    </w:p>
    <w:p w:rsidR="00C75DAC" w:rsidRDefault="008B685F">
      <w:pPr>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4.3. </w:t>
      </w:r>
      <w:r>
        <w:rPr>
          <w:rFonts w:ascii="Times New Roman" w:hAnsi="Times New Roman" w:cs="Times New Roman"/>
          <w:sz w:val="24"/>
          <w:szCs w:val="24"/>
        </w:rPr>
        <w:t>В случае если в течение установленного пунктом 4.2. срока от Заказчика не поступит подписанный акт об оказании услуг либо мотивированный отказ от его подписания, акт об оказании услуг считается подписанным, а услуги оказанными Исполнителем надлежащим образом на 11 день с момента получения Заказчиком акта об оказании услуг.</w:t>
      </w:r>
    </w:p>
    <w:p w:rsidR="00C75DAC" w:rsidRDefault="008B685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4.4. В случае проведения Семинара с учетом ограничений, указанных в пункте 2.2 настоящего договора, услуги считаются оказанными надлежащим образом при обеспечении Исполнителем технической возможности участия в </w:t>
      </w:r>
      <w:r>
        <w:rPr>
          <w:rFonts w:ascii="Times New Roman" w:eastAsia="Times New Roman" w:hAnsi="Times New Roman" w:cs="Times New Roman"/>
          <w:color w:val="000000" w:themeColor="text1"/>
          <w:sz w:val="24"/>
          <w:szCs w:val="24"/>
          <w:lang w:eastAsia="ru-RU"/>
        </w:rPr>
        <w:t xml:space="preserve">Семинаре в онлайн-формате, при </w:t>
      </w:r>
      <w:r>
        <w:rPr>
          <w:rFonts w:ascii="Times New Roman" w:eastAsia="Times New Roman" w:hAnsi="Times New Roman" w:cs="Times New Roman"/>
          <w:sz w:val="24"/>
          <w:szCs w:val="24"/>
          <w:lang w:eastAsia="ru-RU"/>
        </w:rPr>
        <w:t xml:space="preserve">этом цена услуг, определенная разделом </w:t>
      </w:r>
      <w:r>
        <w:rPr>
          <w:rFonts w:ascii="Times New Roman" w:eastAsia="Times New Roman" w:hAnsi="Times New Roman" w:cs="Times New Roman"/>
          <w:sz w:val="24"/>
          <w:szCs w:val="24"/>
          <w:lang w:val="en-US" w:eastAsia="ru-RU"/>
        </w:rPr>
        <w:t>V</w:t>
      </w:r>
      <w:r>
        <w:rPr>
          <w:rFonts w:ascii="Times New Roman" w:eastAsia="Times New Roman" w:hAnsi="Times New Roman" w:cs="Times New Roman"/>
          <w:sz w:val="24"/>
          <w:szCs w:val="24"/>
          <w:lang w:eastAsia="ru-RU"/>
        </w:rPr>
        <w:t xml:space="preserve"> настоящего договора, изменению не подлежит.</w:t>
      </w:r>
    </w:p>
    <w:p w:rsidR="00C75DAC" w:rsidRDefault="008B685F">
      <w:pPr>
        <w:spacing w:before="12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V. СТОИМОСТЬ УСЛУГ И ПОРЯДОК РАСЧЕТОВ</w:t>
      </w:r>
    </w:p>
    <w:p w:rsidR="00C75DAC" w:rsidRDefault="008B685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 Договорная цена услуг, определенных разделом II настоящего договора, согласована Сторонами и составляет:</w:t>
      </w:r>
    </w:p>
    <w:p w:rsidR="00AD5003" w:rsidRDefault="002D65F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10</w:t>
      </w:r>
      <w:r w:rsidR="00F27404" w:rsidRPr="00AD5003">
        <w:rPr>
          <w:rFonts w:ascii="Times New Roman" w:eastAsia="Times New Roman" w:hAnsi="Times New Roman" w:cs="Times New Roman"/>
          <w:i/>
          <w:sz w:val="24"/>
          <w:szCs w:val="24"/>
          <w:lang w:eastAsia="ru-RU"/>
        </w:rPr>
        <w:t>000 (</w:t>
      </w:r>
      <w:r>
        <w:rPr>
          <w:rFonts w:ascii="Times New Roman" w:eastAsia="Times New Roman" w:hAnsi="Times New Roman" w:cs="Times New Roman"/>
          <w:i/>
          <w:sz w:val="24"/>
          <w:szCs w:val="24"/>
          <w:lang w:eastAsia="ru-RU"/>
        </w:rPr>
        <w:t xml:space="preserve">Десять </w:t>
      </w:r>
      <w:r w:rsidR="00F27404" w:rsidRPr="00AD5003">
        <w:rPr>
          <w:rFonts w:ascii="Times New Roman" w:eastAsia="Times New Roman" w:hAnsi="Times New Roman" w:cs="Times New Roman"/>
          <w:i/>
          <w:sz w:val="24"/>
          <w:szCs w:val="24"/>
          <w:lang w:eastAsia="ru-RU"/>
        </w:rPr>
        <w:t>тысяч</w:t>
      </w:r>
      <w:r w:rsidR="00AD5003" w:rsidRPr="00AD5003">
        <w:rPr>
          <w:rFonts w:ascii="Times New Roman" w:eastAsia="Times New Roman" w:hAnsi="Times New Roman" w:cs="Times New Roman"/>
          <w:i/>
          <w:sz w:val="24"/>
          <w:szCs w:val="24"/>
          <w:lang w:eastAsia="ru-RU"/>
        </w:rPr>
        <w:t>) рублей 00 коп., в т.ч. НДС (22</w:t>
      </w:r>
      <w:r w:rsidR="00F27404" w:rsidRPr="00AD5003">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1803,</w:t>
      </w:r>
      <w:r w:rsidRPr="002D65F3">
        <w:rPr>
          <w:rFonts w:ascii="Times New Roman" w:eastAsia="Times New Roman" w:hAnsi="Times New Roman" w:cs="Times New Roman"/>
          <w:i/>
          <w:sz w:val="24"/>
          <w:szCs w:val="24"/>
          <w:lang w:eastAsia="ru-RU"/>
        </w:rPr>
        <w:t xml:space="preserve">28 </w:t>
      </w:r>
      <w:r w:rsidR="00F27404" w:rsidRPr="00AD5003">
        <w:rPr>
          <w:rFonts w:ascii="Times New Roman" w:eastAsia="Times New Roman" w:hAnsi="Times New Roman" w:cs="Times New Roman"/>
          <w:i/>
          <w:sz w:val="24"/>
          <w:szCs w:val="24"/>
          <w:lang w:eastAsia="ru-RU"/>
        </w:rPr>
        <w:t>(</w:t>
      </w:r>
      <w:r w:rsidR="00AD5003" w:rsidRPr="00AD5003">
        <w:rPr>
          <w:rFonts w:ascii="Times New Roman" w:eastAsia="Times New Roman" w:hAnsi="Times New Roman" w:cs="Times New Roman"/>
          <w:i/>
          <w:sz w:val="24"/>
          <w:szCs w:val="24"/>
          <w:lang w:eastAsia="ru-RU"/>
        </w:rPr>
        <w:t xml:space="preserve">одна тысяча </w:t>
      </w:r>
      <w:r>
        <w:rPr>
          <w:rFonts w:ascii="Times New Roman" w:eastAsia="Times New Roman" w:hAnsi="Times New Roman" w:cs="Times New Roman"/>
          <w:i/>
          <w:sz w:val="24"/>
          <w:szCs w:val="24"/>
          <w:lang w:eastAsia="ru-RU"/>
        </w:rPr>
        <w:t>восемьсот три</w:t>
      </w:r>
      <w:r w:rsidR="00F27404" w:rsidRPr="00AD5003">
        <w:rPr>
          <w:rFonts w:ascii="Times New Roman" w:eastAsia="Times New Roman" w:hAnsi="Times New Roman" w:cs="Times New Roman"/>
          <w:i/>
          <w:sz w:val="24"/>
          <w:szCs w:val="24"/>
          <w:lang w:eastAsia="ru-RU"/>
        </w:rPr>
        <w:t>) рубл</w:t>
      </w:r>
      <w:r w:rsidR="00AD5003" w:rsidRPr="00AD5003">
        <w:rPr>
          <w:rFonts w:ascii="Times New Roman" w:eastAsia="Times New Roman" w:hAnsi="Times New Roman" w:cs="Times New Roman"/>
          <w:i/>
          <w:sz w:val="24"/>
          <w:szCs w:val="24"/>
          <w:lang w:eastAsia="ru-RU"/>
        </w:rPr>
        <w:t xml:space="preserve">я </w:t>
      </w:r>
      <w:r>
        <w:rPr>
          <w:rFonts w:ascii="Times New Roman" w:eastAsia="Times New Roman" w:hAnsi="Times New Roman" w:cs="Times New Roman"/>
          <w:i/>
          <w:sz w:val="24"/>
          <w:szCs w:val="24"/>
          <w:lang w:eastAsia="ru-RU"/>
        </w:rPr>
        <w:t>28</w:t>
      </w:r>
      <w:r w:rsidR="00F27404" w:rsidRPr="00AD5003">
        <w:rPr>
          <w:rFonts w:ascii="Times New Roman" w:eastAsia="Times New Roman" w:hAnsi="Times New Roman" w:cs="Times New Roman"/>
          <w:i/>
          <w:sz w:val="24"/>
          <w:szCs w:val="24"/>
          <w:lang w:eastAsia="ru-RU"/>
        </w:rPr>
        <w:t xml:space="preserve"> коп. за </w:t>
      </w:r>
      <w:r w:rsidR="00AD5003" w:rsidRPr="00AD5003">
        <w:rPr>
          <w:rFonts w:ascii="Times New Roman" w:eastAsia="Times New Roman" w:hAnsi="Times New Roman" w:cs="Times New Roman"/>
          <w:i/>
          <w:sz w:val="24"/>
          <w:szCs w:val="24"/>
          <w:u w:val="single"/>
          <w:lang w:eastAsia="ru-RU"/>
        </w:rPr>
        <w:t xml:space="preserve">Заказчика </w:t>
      </w:r>
      <w:r w:rsidR="00F27404" w:rsidRPr="00AD5003">
        <w:rPr>
          <w:rFonts w:ascii="Times New Roman" w:eastAsia="Times New Roman" w:hAnsi="Times New Roman" w:cs="Times New Roman"/>
          <w:i/>
          <w:sz w:val="24"/>
          <w:szCs w:val="24"/>
          <w:u w:val="single"/>
          <w:lang w:eastAsia="ru-RU"/>
        </w:rPr>
        <w:t>являющегося аспирантом или студентом</w:t>
      </w:r>
      <w:r w:rsidR="00AD5003" w:rsidRPr="00AD5003">
        <w:rPr>
          <w:rFonts w:ascii="Times New Roman" w:eastAsia="Times New Roman" w:hAnsi="Times New Roman" w:cs="Times New Roman"/>
          <w:i/>
          <w:sz w:val="24"/>
          <w:szCs w:val="24"/>
          <w:u w:val="single"/>
          <w:lang w:eastAsia="ru-RU"/>
        </w:rPr>
        <w:t xml:space="preserve">, </w:t>
      </w:r>
      <w:r w:rsidR="00AD5003">
        <w:rPr>
          <w:rFonts w:ascii="Times New Roman" w:eastAsia="Times New Roman" w:hAnsi="Times New Roman" w:cs="Times New Roman"/>
          <w:sz w:val="24"/>
          <w:szCs w:val="24"/>
          <w:u w:val="single"/>
          <w:lang w:eastAsia="ru-RU"/>
        </w:rPr>
        <w:t>/</w:t>
      </w:r>
      <w:r>
        <w:rPr>
          <w:rFonts w:ascii="Times New Roman" w:eastAsia="Times New Roman" w:hAnsi="Times New Roman" w:cs="Times New Roman"/>
          <w:i/>
          <w:sz w:val="24"/>
          <w:szCs w:val="24"/>
          <w:lang w:eastAsia="ru-RU"/>
        </w:rPr>
        <w:t xml:space="preserve">15 </w:t>
      </w:r>
      <w:r w:rsidR="00F27404" w:rsidRPr="00AD5003">
        <w:rPr>
          <w:rFonts w:ascii="Times New Roman" w:eastAsia="Times New Roman" w:hAnsi="Times New Roman" w:cs="Times New Roman"/>
          <w:i/>
          <w:sz w:val="24"/>
          <w:szCs w:val="24"/>
          <w:lang w:eastAsia="ru-RU"/>
        </w:rPr>
        <w:t>000 (</w:t>
      </w:r>
      <w:r>
        <w:rPr>
          <w:rFonts w:ascii="Times New Roman" w:eastAsia="Times New Roman" w:hAnsi="Times New Roman" w:cs="Times New Roman"/>
          <w:i/>
          <w:sz w:val="24"/>
          <w:szCs w:val="24"/>
          <w:lang w:eastAsia="ru-RU"/>
        </w:rPr>
        <w:t>Пятнадцать</w:t>
      </w:r>
      <w:r w:rsidR="00F27404" w:rsidRPr="00AD5003">
        <w:rPr>
          <w:rFonts w:ascii="Times New Roman" w:eastAsia="Times New Roman" w:hAnsi="Times New Roman" w:cs="Times New Roman"/>
          <w:i/>
          <w:sz w:val="24"/>
          <w:szCs w:val="24"/>
          <w:lang w:eastAsia="ru-RU"/>
        </w:rPr>
        <w:t xml:space="preserve"> тысяч) рублей 00 коп., в т.ч. НДС (2</w:t>
      </w:r>
      <w:r w:rsidR="00AD5003" w:rsidRPr="00AD5003">
        <w:rPr>
          <w:rFonts w:ascii="Times New Roman" w:eastAsia="Times New Roman" w:hAnsi="Times New Roman" w:cs="Times New Roman"/>
          <w:i/>
          <w:sz w:val="24"/>
          <w:szCs w:val="24"/>
          <w:lang w:eastAsia="ru-RU"/>
        </w:rPr>
        <w:t>2</w:t>
      </w:r>
      <w:r w:rsidR="00F27404" w:rsidRPr="00AD5003">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2704,</w:t>
      </w:r>
      <w:r w:rsidRPr="002D65F3">
        <w:rPr>
          <w:rFonts w:ascii="Times New Roman" w:eastAsia="Times New Roman" w:hAnsi="Times New Roman" w:cs="Times New Roman"/>
          <w:i/>
          <w:sz w:val="24"/>
          <w:szCs w:val="24"/>
          <w:lang w:eastAsia="ru-RU"/>
        </w:rPr>
        <w:t xml:space="preserve">92 </w:t>
      </w:r>
      <w:r w:rsidR="00F27404" w:rsidRPr="00AD5003">
        <w:rPr>
          <w:rFonts w:ascii="Times New Roman" w:eastAsia="Times New Roman" w:hAnsi="Times New Roman" w:cs="Times New Roman"/>
          <w:i/>
          <w:sz w:val="24"/>
          <w:szCs w:val="24"/>
          <w:lang w:eastAsia="ru-RU"/>
        </w:rPr>
        <w:t>(</w:t>
      </w:r>
      <w:r w:rsidR="00AD5003" w:rsidRPr="00AD5003">
        <w:rPr>
          <w:rFonts w:ascii="Times New Roman" w:eastAsia="Times New Roman" w:hAnsi="Times New Roman" w:cs="Times New Roman"/>
          <w:i/>
          <w:sz w:val="24"/>
          <w:szCs w:val="24"/>
          <w:lang w:eastAsia="ru-RU"/>
        </w:rPr>
        <w:t xml:space="preserve">Две тысячи </w:t>
      </w:r>
      <w:r>
        <w:rPr>
          <w:rFonts w:ascii="Times New Roman" w:eastAsia="Times New Roman" w:hAnsi="Times New Roman" w:cs="Times New Roman"/>
          <w:i/>
          <w:sz w:val="24"/>
          <w:szCs w:val="24"/>
          <w:lang w:eastAsia="ru-RU"/>
        </w:rPr>
        <w:t>семьсот четыре</w:t>
      </w:r>
      <w:r w:rsidR="00F27404" w:rsidRPr="00AD5003">
        <w:rPr>
          <w:rFonts w:ascii="Times New Roman" w:eastAsia="Times New Roman" w:hAnsi="Times New Roman" w:cs="Times New Roman"/>
          <w:i/>
          <w:sz w:val="24"/>
          <w:szCs w:val="24"/>
          <w:lang w:eastAsia="ru-RU"/>
        </w:rPr>
        <w:t>) рубл</w:t>
      </w:r>
      <w:r w:rsidR="00AD5003" w:rsidRPr="00AD5003">
        <w:rPr>
          <w:rFonts w:ascii="Times New Roman" w:eastAsia="Times New Roman" w:hAnsi="Times New Roman" w:cs="Times New Roman"/>
          <w:i/>
          <w:sz w:val="24"/>
          <w:szCs w:val="24"/>
          <w:lang w:eastAsia="ru-RU"/>
        </w:rPr>
        <w:t>я</w:t>
      </w:r>
      <w:r w:rsidR="00F27404" w:rsidRPr="00AD5003">
        <w:rPr>
          <w:rFonts w:ascii="Times New Roman" w:eastAsia="Times New Roman" w:hAnsi="Times New Roman" w:cs="Times New Roman"/>
          <w:i/>
          <w:sz w:val="24"/>
          <w:szCs w:val="24"/>
          <w:lang w:eastAsia="ru-RU"/>
        </w:rPr>
        <w:t xml:space="preserve"> </w:t>
      </w:r>
      <w:r w:rsidR="00AD5003" w:rsidRPr="00AD5003">
        <w:rPr>
          <w:rFonts w:ascii="Times New Roman" w:eastAsia="Times New Roman" w:hAnsi="Times New Roman" w:cs="Times New Roman"/>
          <w:i/>
          <w:sz w:val="24"/>
          <w:szCs w:val="24"/>
          <w:lang w:eastAsia="ru-RU"/>
        </w:rPr>
        <w:t>9</w:t>
      </w:r>
      <w:r>
        <w:rPr>
          <w:rFonts w:ascii="Times New Roman" w:eastAsia="Times New Roman" w:hAnsi="Times New Roman" w:cs="Times New Roman"/>
          <w:i/>
          <w:sz w:val="24"/>
          <w:szCs w:val="24"/>
          <w:lang w:eastAsia="ru-RU"/>
        </w:rPr>
        <w:t>2</w:t>
      </w:r>
      <w:r w:rsidR="00F27404" w:rsidRPr="00AD5003">
        <w:rPr>
          <w:rFonts w:ascii="Times New Roman" w:eastAsia="Times New Roman" w:hAnsi="Times New Roman" w:cs="Times New Roman"/>
          <w:i/>
          <w:sz w:val="24"/>
          <w:szCs w:val="24"/>
          <w:lang w:eastAsia="ru-RU"/>
        </w:rPr>
        <w:t xml:space="preserve"> коп.</w:t>
      </w:r>
      <w:r w:rsidR="00F27404">
        <w:rPr>
          <w:rFonts w:ascii="Times New Roman" w:eastAsia="Times New Roman" w:hAnsi="Times New Roman" w:cs="Times New Roman"/>
          <w:sz w:val="24"/>
          <w:szCs w:val="24"/>
          <w:lang w:eastAsia="ru-RU"/>
        </w:rPr>
        <w:t xml:space="preserve"> </w:t>
      </w:r>
      <w:r w:rsidR="00AD5003">
        <w:rPr>
          <w:rFonts w:ascii="Times New Roman" w:eastAsia="Times New Roman" w:hAnsi="Times New Roman" w:cs="Times New Roman"/>
          <w:sz w:val="24"/>
          <w:szCs w:val="24"/>
          <w:lang w:eastAsia="ru-RU"/>
        </w:rPr>
        <w:t xml:space="preserve"> </w:t>
      </w:r>
      <w:r w:rsidR="006208C5" w:rsidRPr="006208C5">
        <w:rPr>
          <w:rFonts w:ascii="Times New Roman" w:eastAsia="Times New Roman" w:hAnsi="Times New Roman" w:cs="Times New Roman"/>
          <w:sz w:val="24"/>
          <w:szCs w:val="24"/>
          <w:highlight w:val="yellow"/>
          <w:lang w:eastAsia="ru-RU"/>
        </w:rPr>
        <w:t>(оставить</w:t>
      </w:r>
      <w:r w:rsidR="006208C5">
        <w:rPr>
          <w:rFonts w:ascii="Times New Roman" w:eastAsia="Times New Roman" w:hAnsi="Times New Roman" w:cs="Times New Roman"/>
          <w:sz w:val="24"/>
          <w:szCs w:val="24"/>
          <w:highlight w:val="yellow"/>
          <w:lang w:eastAsia="ru-RU"/>
        </w:rPr>
        <w:t xml:space="preserve"> одну цену договора или </w:t>
      </w:r>
      <w:r>
        <w:rPr>
          <w:rFonts w:ascii="Times New Roman" w:eastAsia="Times New Roman" w:hAnsi="Times New Roman" w:cs="Times New Roman"/>
          <w:sz w:val="24"/>
          <w:szCs w:val="24"/>
          <w:highlight w:val="yellow"/>
          <w:lang w:eastAsia="ru-RU"/>
        </w:rPr>
        <w:t>10</w:t>
      </w:r>
      <w:r w:rsidR="006208C5">
        <w:rPr>
          <w:rFonts w:ascii="Times New Roman" w:eastAsia="Times New Roman" w:hAnsi="Times New Roman" w:cs="Times New Roman"/>
          <w:sz w:val="24"/>
          <w:szCs w:val="24"/>
          <w:highlight w:val="yellow"/>
          <w:lang w:eastAsia="ru-RU"/>
        </w:rPr>
        <w:t>000 или 1</w:t>
      </w:r>
      <w:r>
        <w:rPr>
          <w:rFonts w:ascii="Times New Roman" w:eastAsia="Times New Roman" w:hAnsi="Times New Roman" w:cs="Times New Roman"/>
          <w:sz w:val="24"/>
          <w:szCs w:val="24"/>
          <w:highlight w:val="yellow"/>
          <w:lang w:eastAsia="ru-RU"/>
        </w:rPr>
        <w:t>5</w:t>
      </w:r>
      <w:r w:rsidR="006208C5">
        <w:rPr>
          <w:rFonts w:ascii="Times New Roman" w:eastAsia="Times New Roman" w:hAnsi="Times New Roman" w:cs="Times New Roman"/>
          <w:sz w:val="24"/>
          <w:szCs w:val="24"/>
          <w:highlight w:val="yellow"/>
          <w:lang w:eastAsia="ru-RU"/>
        </w:rPr>
        <w:t>000</w:t>
      </w:r>
      <w:r w:rsidR="006208C5" w:rsidRPr="006208C5">
        <w:rPr>
          <w:rFonts w:ascii="Times New Roman" w:eastAsia="Times New Roman" w:hAnsi="Times New Roman" w:cs="Times New Roman"/>
          <w:sz w:val="24"/>
          <w:szCs w:val="24"/>
          <w:highlight w:val="yellow"/>
          <w:lang w:eastAsia="ru-RU"/>
        </w:rPr>
        <w:t>, этот текст удалить)</w:t>
      </w:r>
    </w:p>
    <w:p w:rsidR="00C75DAC" w:rsidRDefault="008B685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 Заказчик производит оплату услуг по настоящему договору в виде 100% авансового платежа в размере, установленном п. 5.1 настоящего договора, путем перечисления денежных средств на расчетный счет Исполнителя.</w:t>
      </w:r>
    </w:p>
    <w:p w:rsidR="00C75DAC" w:rsidRDefault="008B685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5.3. Срок оплаты авансового платежа (дата поступления денежных средств на расчетный счет исполнителя) – с даты заключения договора </w:t>
      </w:r>
      <w:r>
        <w:rPr>
          <w:rFonts w:ascii="Times New Roman" w:eastAsia="Times New Roman" w:hAnsi="Times New Roman" w:cs="Times New Roman"/>
          <w:b/>
          <w:sz w:val="24"/>
          <w:szCs w:val="24"/>
          <w:u w:val="single"/>
          <w:lang w:eastAsia="ru-RU"/>
        </w:rPr>
        <w:t xml:space="preserve">до </w:t>
      </w:r>
      <w:r w:rsidR="000A07AC">
        <w:rPr>
          <w:rFonts w:ascii="Times New Roman" w:eastAsia="Times New Roman" w:hAnsi="Times New Roman" w:cs="Times New Roman"/>
          <w:b/>
          <w:sz w:val="24"/>
          <w:szCs w:val="24"/>
          <w:u w:val="single"/>
          <w:lang w:eastAsia="ru-RU"/>
        </w:rPr>
        <w:t>1</w:t>
      </w:r>
      <w:r w:rsidR="002D65F3">
        <w:rPr>
          <w:rFonts w:ascii="Times New Roman" w:eastAsia="Times New Roman" w:hAnsi="Times New Roman" w:cs="Times New Roman"/>
          <w:b/>
          <w:sz w:val="24"/>
          <w:szCs w:val="24"/>
          <w:u w:val="single"/>
          <w:lang w:eastAsia="ru-RU"/>
        </w:rPr>
        <w:t>2</w:t>
      </w:r>
      <w:r w:rsidR="009108BA">
        <w:rPr>
          <w:rFonts w:ascii="Times New Roman" w:eastAsia="Times New Roman" w:hAnsi="Times New Roman" w:cs="Times New Roman"/>
          <w:b/>
          <w:sz w:val="24"/>
          <w:szCs w:val="24"/>
          <w:u w:val="single"/>
          <w:lang w:eastAsia="ru-RU"/>
        </w:rPr>
        <w:t>.0</w:t>
      </w:r>
      <w:r w:rsidR="002D65F3">
        <w:rPr>
          <w:rFonts w:ascii="Times New Roman" w:eastAsia="Times New Roman" w:hAnsi="Times New Roman" w:cs="Times New Roman"/>
          <w:b/>
          <w:sz w:val="24"/>
          <w:szCs w:val="24"/>
          <w:u w:val="single"/>
          <w:lang w:eastAsia="ru-RU"/>
        </w:rPr>
        <w:t>8</w:t>
      </w:r>
      <w:r>
        <w:rPr>
          <w:rFonts w:ascii="Times New Roman" w:eastAsia="Times New Roman" w:hAnsi="Times New Roman" w:cs="Times New Roman"/>
          <w:b/>
          <w:sz w:val="24"/>
          <w:szCs w:val="24"/>
          <w:u w:val="single"/>
          <w:lang w:eastAsia="ru-RU"/>
        </w:rPr>
        <w:t>.202</w:t>
      </w:r>
      <w:r w:rsidR="00AD5003">
        <w:rPr>
          <w:rFonts w:ascii="Times New Roman" w:eastAsia="Times New Roman" w:hAnsi="Times New Roman" w:cs="Times New Roman"/>
          <w:b/>
          <w:sz w:val="24"/>
          <w:szCs w:val="24"/>
          <w:u w:val="single"/>
          <w:lang w:eastAsia="ru-RU"/>
        </w:rPr>
        <w:t>6</w:t>
      </w:r>
      <w:r>
        <w:rPr>
          <w:rFonts w:ascii="Times New Roman" w:eastAsia="Times New Roman" w:hAnsi="Times New Roman" w:cs="Times New Roman"/>
          <w:b/>
          <w:sz w:val="24"/>
          <w:szCs w:val="24"/>
          <w:u w:val="single"/>
          <w:lang w:eastAsia="ru-RU"/>
        </w:rPr>
        <w:t xml:space="preserve"> г</w:t>
      </w:r>
      <w:r>
        <w:rPr>
          <w:rFonts w:ascii="Times New Roman" w:eastAsia="Times New Roman" w:hAnsi="Times New Roman" w:cs="Times New Roman"/>
          <w:sz w:val="24"/>
          <w:szCs w:val="24"/>
          <w:u w:val="single"/>
          <w:lang w:eastAsia="ru-RU"/>
        </w:rPr>
        <w:t>.</w:t>
      </w:r>
      <w:r>
        <w:rPr>
          <w:rFonts w:ascii="Times New Roman" w:eastAsia="Times New Roman" w:hAnsi="Times New Roman" w:cs="Times New Roman"/>
          <w:sz w:val="24"/>
          <w:szCs w:val="24"/>
          <w:lang w:eastAsia="ru-RU"/>
        </w:rPr>
        <w:t xml:space="preserve"> Неисполнение Заказчиком обязанности по обеспечению поступления авансового платежа в указанный срок считается односторонним отказом Заказчика от исполнения настоящего договора.</w:t>
      </w:r>
    </w:p>
    <w:p w:rsidR="00C75DAC" w:rsidRDefault="008B685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 Исполнитель предоставляет Заказчику счет на опла</w:t>
      </w:r>
      <w:bookmarkStart w:id="0" w:name="_GoBack"/>
      <w:bookmarkEnd w:id="0"/>
      <w:r>
        <w:rPr>
          <w:rFonts w:ascii="Times New Roman" w:eastAsia="Times New Roman" w:hAnsi="Times New Roman" w:cs="Times New Roman"/>
          <w:sz w:val="24"/>
          <w:szCs w:val="24"/>
          <w:lang w:eastAsia="ru-RU"/>
        </w:rPr>
        <w:t>ту услуг по настоящему договору в течение 3-х рабочих дней с даты заключения договора.</w:t>
      </w:r>
    </w:p>
    <w:p w:rsidR="00C75DAC" w:rsidRDefault="008B685F">
      <w:pPr>
        <w:spacing w:before="12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VI. РАССМОТРЕНИЕ СПОРОВ</w:t>
      </w:r>
    </w:p>
    <w:p w:rsidR="00C75DAC" w:rsidRDefault="008B685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 Споры, возникающие при исполнении настоящего договора, рассматриваются в претензионном порядке, а при недостижении согласия – в арбитражном суде по месту нахождения ответчика. Претензионный порядок рассмотрения споров обязателен. Срок направления ответа на претензию – 10 (десять) рабочих дней c момента получения претензии соответствующей Стороной.</w:t>
      </w:r>
    </w:p>
    <w:p w:rsidR="00C75DAC" w:rsidRDefault="008B685F">
      <w:pPr>
        <w:spacing w:before="12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VI</w:t>
      </w:r>
      <w:r>
        <w:rPr>
          <w:rFonts w:ascii="Times New Roman" w:eastAsia="Times New Roman" w:hAnsi="Times New Roman" w:cs="Times New Roman"/>
          <w:sz w:val="24"/>
          <w:szCs w:val="24"/>
          <w:lang w:val="en-US" w:eastAsia="ru-RU"/>
        </w:rPr>
        <w:t>I</w:t>
      </w:r>
      <w:r>
        <w:rPr>
          <w:rFonts w:ascii="Times New Roman" w:eastAsia="Times New Roman" w:hAnsi="Times New Roman" w:cs="Times New Roman"/>
          <w:sz w:val="24"/>
          <w:szCs w:val="24"/>
          <w:lang w:eastAsia="ru-RU"/>
        </w:rPr>
        <w:t>. ОСОБЫЕ УСЛОВИЯ</w:t>
      </w:r>
    </w:p>
    <w:p w:rsidR="00C75DAC" w:rsidRDefault="008B685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7.1. Договор может быть расторгнут до даты окончания оказания услуг, указанной в разделе </w:t>
      </w:r>
      <w:r>
        <w:rPr>
          <w:rFonts w:ascii="Times New Roman" w:eastAsia="Times New Roman" w:hAnsi="Times New Roman" w:cs="Times New Roman"/>
          <w:sz w:val="24"/>
          <w:szCs w:val="24"/>
          <w:lang w:val="en-US" w:eastAsia="ru-RU"/>
        </w:rPr>
        <w:t>III</w:t>
      </w:r>
      <w:r>
        <w:rPr>
          <w:rFonts w:ascii="Times New Roman" w:eastAsia="Times New Roman" w:hAnsi="Times New Roman" w:cs="Times New Roman"/>
          <w:sz w:val="24"/>
          <w:szCs w:val="24"/>
          <w:lang w:eastAsia="ru-RU"/>
        </w:rPr>
        <w:t xml:space="preserve"> настоящего договора, по взаимному согласию сторон или на основании действующего законодательства.</w:t>
      </w:r>
    </w:p>
    <w:p w:rsidR="00C75DAC" w:rsidRDefault="008B685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 В случае расторжения или отказа от исполнения настоящего договора после начала оказания услуг Заказчик несет обязанность оплатить цену фактически оказанных Исполнителем услуг и возместить расходы, понесенные Исполнителем в связи с оказанием услуг.</w:t>
      </w:r>
    </w:p>
    <w:p w:rsidR="00C75DAC" w:rsidRDefault="008B685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7.3. Все изменения договора признаются сторонами только в случае их письменного оформления и подписания обеими сторонами.</w:t>
      </w:r>
    </w:p>
    <w:p w:rsidR="00C75DAC" w:rsidRDefault="008B685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7.4. Стороны обязаны сообщать друг другу об изменениях юридического адреса, банковских реквизитов, адреса электронной почты и т.п. в двухдневный срок после наступления изменения.</w:t>
      </w:r>
    </w:p>
    <w:p w:rsidR="00C75DAC" w:rsidRDefault="008B685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7.5. Заказчик поручает Исполнител</w:t>
      </w:r>
      <w:r w:rsidR="006F2BC9">
        <w:rPr>
          <w:rFonts w:ascii="Times New Roman" w:eastAsia="Times New Roman" w:hAnsi="Times New Roman" w:cs="Times New Roman"/>
          <w:sz w:val="24"/>
          <w:szCs w:val="24"/>
          <w:lang w:eastAsia="ru-RU"/>
        </w:rPr>
        <w:t xml:space="preserve">ю обработку персональных данных </w:t>
      </w:r>
      <w:r>
        <w:rPr>
          <w:rFonts w:ascii="Times New Roman" w:eastAsia="Times New Roman" w:hAnsi="Times New Roman" w:cs="Times New Roman"/>
          <w:sz w:val="24"/>
          <w:szCs w:val="24"/>
          <w:lang w:eastAsia="ru-RU"/>
        </w:rPr>
        <w:t>(ФИО, электронная почта</w:t>
      </w:r>
      <w:r w:rsidR="00AD5003">
        <w:rPr>
          <w:rFonts w:ascii="Times New Roman" w:eastAsia="Times New Roman" w:hAnsi="Times New Roman" w:cs="Times New Roman"/>
          <w:sz w:val="24"/>
          <w:szCs w:val="24"/>
          <w:lang w:eastAsia="ru-RU"/>
        </w:rPr>
        <w:t xml:space="preserve">, номер телефона, </w:t>
      </w:r>
      <w:r w:rsidR="00AD6EBA">
        <w:rPr>
          <w:rFonts w:ascii="Times New Roman" w:eastAsia="Times New Roman" w:hAnsi="Times New Roman" w:cs="Times New Roman"/>
          <w:sz w:val="24"/>
          <w:szCs w:val="24"/>
          <w:lang w:eastAsia="ru-RU"/>
        </w:rPr>
        <w:t xml:space="preserve">паспортные данные, адрес места проживания, ИНН, СНИЛС, </w:t>
      </w:r>
      <w:r w:rsidR="00AD5003">
        <w:rPr>
          <w:rFonts w:ascii="Times New Roman" w:eastAsia="Times New Roman" w:hAnsi="Times New Roman" w:cs="Times New Roman"/>
          <w:sz w:val="24"/>
          <w:szCs w:val="24"/>
          <w:lang w:eastAsia="ru-RU"/>
        </w:rPr>
        <w:t>место работы</w:t>
      </w:r>
      <w:r>
        <w:rPr>
          <w:rFonts w:ascii="Times New Roman" w:eastAsia="Times New Roman" w:hAnsi="Times New Roman" w:cs="Times New Roman"/>
          <w:sz w:val="24"/>
          <w:szCs w:val="24"/>
          <w:lang w:eastAsia="ru-RU"/>
        </w:rPr>
        <w:t>).</w:t>
      </w:r>
    </w:p>
    <w:p w:rsidR="00C75DAC" w:rsidRDefault="008B685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7.6. Настоящий договор вступает в силу с момента подписания и действует до </w:t>
      </w:r>
      <w:r w:rsidR="00964891">
        <w:rPr>
          <w:rFonts w:ascii="Times New Roman" w:eastAsia="Times New Roman" w:hAnsi="Times New Roman" w:cs="Times New Roman"/>
          <w:sz w:val="24"/>
          <w:szCs w:val="24"/>
          <w:lang w:eastAsia="ru-RU"/>
        </w:rPr>
        <w:t>30.09.2026</w:t>
      </w:r>
      <w:r>
        <w:rPr>
          <w:rFonts w:ascii="Times New Roman" w:eastAsia="Times New Roman" w:hAnsi="Times New Roman" w:cs="Times New Roman"/>
          <w:sz w:val="24"/>
          <w:szCs w:val="24"/>
          <w:lang w:eastAsia="ru-RU"/>
        </w:rPr>
        <w:t>. Договор составлен в двух идентичных экземплярах</w:t>
      </w:r>
      <w:r w:rsidR="00964891" w:rsidRPr="00964891">
        <w:rPr>
          <w:rFonts w:ascii="Times New Roman" w:eastAsia="Times New Roman" w:hAnsi="Times New Roman" w:cs="Times New Roman"/>
          <w:sz w:val="24"/>
          <w:szCs w:val="24"/>
          <w:lang w:eastAsia="ru-RU"/>
        </w:rPr>
        <w:t xml:space="preserve"> </w:t>
      </w:r>
      <w:r w:rsidR="00964891">
        <w:rPr>
          <w:rFonts w:ascii="Times New Roman" w:eastAsia="Times New Roman" w:hAnsi="Times New Roman" w:cs="Times New Roman"/>
          <w:sz w:val="24"/>
          <w:szCs w:val="24"/>
          <w:lang w:eastAsia="ru-RU"/>
        </w:rPr>
        <w:t>на бумажном носителе</w:t>
      </w:r>
      <w:r>
        <w:rPr>
          <w:rFonts w:ascii="Times New Roman" w:eastAsia="Times New Roman" w:hAnsi="Times New Roman" w:cs="Times New Roman"/>
          <w:sz w:val="24"/>
          <w:szCs w:val="24"/>
          <w:lang w:eastAsia="ru-RU"/>
        </w:rPr>
        <w:t>, имеющих одинаковую юридическую силу.</w:t>
      </w:r>
    </w:p>
    <w:p w:rsidR="00C75DAC" w:rsidRDefault="008B685F">
      <w:pPr>
        <w:keepNext/>
        <w:tabs>
          <w:tab w:val="left" w:pos="1134"/>
        </w:tabs>
        <w:spacing w:after="0" w:line="240" w:lineRule="auto"/>
        <w:jc w:val="both"/>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7.7. Каждая из Сторон настоящего договора, (включая ее работников) отказываются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ставящие работника в определенную зависимость и направленные на обеспечение выполнения этим работником каких-либо действий в пользу стимулирующей его Стороны. В случае возникновения у Стороны подозрений, что произошло или может произойти нарушение каких-либо положений настоящего пункта контракта, соответствующая Сторона обязуется уведомить другую Сторону в письменной форме немедленно. После письменного уведомления, соответствующая </w:t>
      </w:r>
      <w:r>
        <w:rPr>
          <w:rFonts w:ascii="Times New Roman" w:eastAsia="Times New Roman" w:hAnsi="Times New Roman" w:cs="Times New Roman"/>
          <w:sz w:val="24"/>
          <w:szCs w:val="24"/>
          <w:lang w:eastAsia="ru-RU"/>
        </w:rPr>
        <w:lastRenderedPageBreak/>
        <w:t>Сторона имеет право приостановить исполнение обязательств по настоящему контракту до получения подтверждения от другой Стороны, после проведенной ею проверки, что нарушения не произошло или не произойдет. Это подтверждение должно быть направлено в течение 5 (пяти) рабочих дней со дня направления письменного уведомления. В случае нарушения одной Стороной обязательств воздерживаться от запрещенных настоящим пунктом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направив письменное уведомление о расторжении. При этом в случае нарушения данного положения виновная сторона выплачивает штраф в размере 5 % от стоимости контракта.</w:t>
      </w:r>
    </w:p>
    <w:p w:rsidR="00C75DAC" w:rsidRDefault="00C75DAC">
      <w:pPr>
        <w:spacing w:after="0" w:line="240" w:lineRule="auto"/>
        <w:jc w:val="both"/>
        <w:rPr>
          <w:rFonts w:ascii="Times New Roman" w:eastAsia="Times New Roman" w:hAnsi="Times New Roman" w:cs="Times New Roman"/>
          <w:sz w:val="24"/>
          <w:szCs w:val="24"/>
          <w:lang w:eastAsia="ru-RU"/>
        </w:rPr>
      </w:pPr>
    </w:p>
    <w:p w:rsidR="00C75DAC" w:rsidRDefault="00C75DAC">
      <w:pPr>
        <w:spacing w:after="0" w:line="240" w:lineRule="auto"/>
        <w:jc w:val="both"/>
        <w:rPr>
          <w:rFonts w:ascii="Times New Roman" w:eastAsia="Times New Roman" w:hAnsi="Times New Roman" w:cs="Times New Roman"/>
          <w:sz w:val="24"/>
          <w:szCs w:val="24"/>
          <w:lang w:eastAsia="ru-RU"/>
        </w:rPr>
      </w:pPr>
    </w:p>
    <w:p w:rsidR="00C75DAC" w:rsidRDefault="008B685F">
      <w:pPr>
        <w:spacing w:before="120" w:after="12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VIII</w:t>
      </w:r>
      <w:r>
        <w:rPr>
          <w:rFonts w:ascii="Times New Roman" w:eastAsia="Times New Roman" w:hAnsi="Times New Roman" w:cs="Times New Roman"/>
          <w:sz w:val="24"/>
          <w:szCs w:val="24"/>
          <w:lang w:eastAsia="ru-RU"/>
        </w:rPr>
        <w:t>. ЮРИДИЧЕСКИЕ АДРЕСА СТОРОН И ПЛАТЕЖНЫЕ РЕКВИЗИТЫ</w:t>
      </w:r>
    </w:p>
    <w:tbl>
      <w:tblPr>
        <w:tblW w:w="0" w:type="auto"/>
        <w:tblBorders>
          <w:bottom w:val="single" w:sz="4" w:space="0" w:color="auto"/>
          <w:insideH w:val="single" w:sz="4" w:space="0" w:color="auto"/>
        </w:tblBorders>
        <w:tblLook w:val="04A0" w:firstRow="1" w:lastRow="0" w:firstColumn="1" w:lastColumn="0" w:noHBand="0" w:noVBand="1"/>
      </w:tblPr>
      <w:tblGrid>
        <w:gridCol w:w="5064"/>
        <w:gridCol w:w="616"/>
        <w:gridCol w:w="4865"/>
      </w:tblGrid>
      <w:tr w:rsidR="00C75DAC">
        <w:tc>
          <w:tcPr>
            <w:tcW w:w="5148" w:type="dxa"/>
          </w:tcPr>
          <w:p w:rsidR="00C75DAC" w:rsidRDefault="008B685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ИСПОЛНИТЕЛЬ</w:t>
            </w:r>
          </w:p>
        </w:tc>
        <w:tc>
          <w:tcPr>
            <w:tcW w:w="630" w:type="dxa"/>
            <w:tcBorders>
              <w:top w:val="nil"/>
              <w:bottom w:val="nil"/>
            </w:tcBorders>
          </w:tcPr>
          <w:p w:rsidR="00C75DAC" w:rsidRDefault="00C75DAC">
            <w:pPr>
              <w:spacing w:after="0" w:line="240" w:lineRule="auto"/>
              <w:jc w:val="center"/>
              <w:rPr>
                <w:rFonts w:ascii="Times New Roman" w:eastAsia="Times New Roman" w:hAnsi="Times New Roman" w:cs="Times New Roman"/>
                <w:sz w:val="24"/>
                <w:szCs w:val="24"/>
                <w:lang w:eastAsia="ru-RU"/>
              </w:rPr>
            </w:pPr>
          </w:p>
        </w:tc>
        <w:tc>
          <w:tcPr>
            <w:tcW w:w="4983" w:type="dxa"/>
            <w:vAlign w:val="center"/>
          </w:tcPr>
          <w:p w:rsidR="00C75DAC" w:rsidRDefault="008B685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ЗАКАЗЧИК</w:t>
            </w:r>
          </w:p>
        </w:tc>
      </w:tr>
      <w:tr w:rsidR="00C75DAC">
        <w:tc>
          <w:tcPr>
            <w:tcW w:w="5148" w:type="dxa"/>
          </w:tcPr>
          <w:p w:rsidR="00C75DAC" w:rsidRDefault="008B68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Федеральное государственное бюджетное учреждение науки Институт автоматики и электрометрии Сибирского отделения Российской академии наук </w:t>
            </w:r>
            <w:r>
              <w:rPr>
                <w:rFonts w:ascii="Times New Roman" w:eastAsia="Times New Roman" w:hAnsi="Times New Roman" w:cs="Times New Roman"/>
                <w:sz w:val="24"/>
                <w:szCs w:val="24"/>
                <w:u w:val="single"/>
                <w:lang w:eastAsia="ru-RU"/>
              </w:rPr>
              <w:t>(</w:t>
            </w:r>
            <w:r>
              <w:rPr>
                <w:rFonts w:ascii="Times New Roman" w:eastAsia="Times New Roman" w:hAnsi="Times New Roman" w:cs="Times New Roman"/>
                <w:sz w:val="24"/>
                <w:szCs w:val="24"/>
                <w:lang w:eastAsia="ru-RU"/>
              </w:rPr>
              <w:t>ИАиЭ СО РАН)</w:t>
            </w:r>
          </w:p>
        </w:tc>
        <w:tc>
          <w:tcPr>
            <w:tcW w:w="630" w:type="dxa"/>
            <w:tcBorders>
              <w:top w:val="nil"/>
              <w:bottom w:val="nil"/>
            </w:tcBorders>
          </w:tcPr>
          <w:p w:rsidR="00C75DAC" w:rsidRDefault="00C75DAC">
            <w:pPr>
              <w:spacing w:after="0" w:line="240" w:lineRule="auto"/>
              <w:jc w:val="center"/>
              <w:rPr>
                <w:rFonts w:ascii="Times New Roman" w:eastAsia="Times New Roman" w:hAnsi="Times New Roman" w:cs="Times New Roman"/>
                <w:sz w:val="24"/>
                <w:szCs w:val="24"/>
                <w:lang w:eastAsia="ru-RU"/>
              </w:rPr>
            </w:pPr>
          </w:p>
        </w:tc>
        <w:tc>
          <w:tcPr>
            <w:tcW w:w="4983" w:type="dxa"/>
          </w:tcPr>
          <w:p w:rsidR="00C75DAC" w:rsidRDefault="008B68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ФИО</w:t>
            </w:r>
          </w:p>
          <w:p w:rsidR="00C75DAC" w:rsidRDefault="008B68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Паспорт</w:t>
            </w:r>
          </w:p>
          <w:p w:rsidR="00C75DAC" w:rsidRDefault="008B68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Выдан</w:t>
            </w:r>
          </w:p>
        </w:tc>
      </w:tr>
      <w:tr w:rsidR="00C75DAC">
        <w:tc>
          <w:tcPr>
            <w:tcW w:w="5148" w:type="dxa"/>
          </w:tcPr>
          <w:p w:rsidR="00C75DAC" w:rsidRDefault="008B68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Юр. адрес: 630090, г. Новосибирск, пр-кт Академика Коптюга, д.1</w:t>
            </w:r>
          </w:p>
        </w:tc>
        <w:tc>
          <w:tcPr>
            <w:tcW w:w="630" w:type="dxa"/>
            <w:tcBorders>
              <w:top w:val="nil"/>
              <w:bottom w:val="nil"/>
            </w:tcBorders>
          </w:tcPr>
          <w:p w:rsidR="00C75DAC" w:rsidRDefault="00C75DAC">
            <w:pPr>
              <w:spacing w:after="0" w:line="240" w:lineRule="auto"/>
              <w:jc w:val="center"/>
              <w:rPr>
                <w:rFonts w:ascii="Times New Roman" w:eastAsia="Times New Roman" w:hAnsi="Times New Roman" w:cs="Times New Roman"/>
                <w:sz w:val="24"/>
                <w:szCs w:val="24"/>
                <w:lang w:eastAsia="ru-RU"/>
              </w:rPr>
            </w:pPr>
          </w:p>
        </w:tc>
        <w:tc>
          <w:tcPr>
            <w:tcW w:w="4983" w:type="dxa"/>
          </w:tcPr>
          <w:p w:rsidR="00C75DAC" w:rsidRDefault="008B68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Адрес</w:t>
            </w:r>
          </w:p>
        </w:tc>
      </w:tr>
      <w:tr w:rsidR="00C75DAC">
        <w:tc>
          <w:tcPr>
            <w:tcW w:w="5148" w:type="dxa"/>
          </w:tcPr>
          <w:p w:rsidR="00C75DAC" w:rsidRDefault="008B68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ИНН 5408100032 / КПП 540801001</w:t>
            </w:r>
          </w:p>
        </w:tc>
        <w:tc>
          <w:tcPr>
            <w:tcW w:w="630" w:type="dxa"/>
            <w:tcBorders>
              <w:top w:val="nil"/>
              <w:bottom w:val="nil"/>
            </w:tcBorders>
          </w:tcPr>
          <w:p w:rsidR="00C75DAC" w:rsidRDefault="00C75DAC">
            <w:pPr>
              <w:spacing w:after="0" w:line="240" w:lineRule="auto"/>
              <w:jc w:val="center"/>
              <w:rPr>
                <w:rFonts w:ascii="Times New Roman" w:eastAsia="Times New Roman" w:hAnsi="Times New Roman" w:cs="Times New Roman"/>
                <w:sz w:val="24"/>
                <w:szCs w:val="24"/>
                <w:lang w:eastAsia="ru-RU"/>
              </w:rPr>
            </w:pPr>
          </w:p>
        </w:tc>
        <w:tc>
          <w:tcPr>
            <w:tcW w:w="4983" w:type="dxa"/>
            <w:tcBorders>
              <w:bottom w:val="nil"/>
            </w:tcBorders>
          </w:tcPr>
          <w:p w:rsidR="00C75DAC" w:rsidRDefault="008B68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ИНН                         </w:t>
            </w:r>
          </w:p>
        </w:tc>
      </w:tr>
      <w:tr w:rsidR="00C75DAC">
        <w:tc>
          <w:tcPr>
            <w:tcW w:w="5148" w:type="dxa"/>
          </w:tcPr>
          <w:p w:rsidR="00C75DAC" w:rsidRDefault="008B68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Р/сч 03214643000000015100        </w:t>
            </w:r>
          </w:p>
        </w:tc>
        <w:tc>
          <w:tcPr>
            <w:tcW w:w="630" w:type="dxa"/>
            <w:tcBorders>
              <w:top w:val="nil"/>
              <w:bottom w:val="nil"/>
            </w:tcBorders>
          </w:tcPr>
          <w:p w:rsidR="00C75DAC" w:rsidRDefault="00C75DAC">
            <w:pPr>
              <w:spacing w:after="0" w:line="240" w:lineRule="auto"/>
              <w:jc w:val="center"/>
              <w:rPr>
                <w:rFonts w:ascii="Times New Roman" w:eastAsia="Times New Roman" w:hAnsi="Times New Roman" w:cs="Times New Roman"/>
                <w:sz w:val="24"/>
                <w:szCs w:val="24"/>
                <w:lang w:eastAsia="ru-RU"/>
              </w:rPr>
            </w:pPr>
          </w:p>
        </w:tc>
        <w:tc>
          <w:tcPr>
            <w:tcW w:w="4983" w:type="dxa"/>
            <w:tcBorders>
              <w:top w:val="nil"/>
              <w:bottom w:val="nil"/>
            </w:tcBorders>
          </w:tcPr>
          <w:p w:rsidR="00C75DAC" w:rsidRDefault="00C75DAC">
            <w:pPr>
              <w:spacing w:after="0" w:line="240" w:lineRule="auto"/>
              <w:rPr>
                <w:rFonts w:ascii="Times New Roman" w:eastAsia="Times New Roman" w:hAnsi="Times New Roman" w:cs="Times New Roman"/>
                <w:sz w:val="24"/>
                <w:szCs w:val="24"/>
                <w:lang w:eastAsia="ru-RU"/>
              </w:rPr>
            </w:pPr>
          </w:p>
        </w:tc>
      </w:tr>
      <w:tr w:rsidR="00C75DAC">
        <w:tc>
          <w:tcPr>
            <w:tcW w:w="5148" w:type="dxa"/>
          </w:tcPr>
          <w:p w:rsidR="000A07AC" w:rsidRPr="000A07AC" w:rsidRDefault="008B685F" w:rsidP="000A07AC">
            <w:pPr>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Получатель: </w:t>
            </w:r>
            <w:r w:rsidR="000A07AC" w:rsidRPr="000A07AC">
              <w:rPr>
                <w:rFonts w:ascii="Times New Roman" w:eastAsia="Times New Roman" w:hAnsi="Times New Roman" w:cs="Times New Roman"/>
                <w:sz w:val="24"/>
                <w:szCs w:val="24"/>
                <w:lang w:eastAsia="ru-RU"/>
              </w:rPr>
              <w:t>УФК по Новосибирской области (ИАиЭ СО РАН, л/с 20516Ц15720)</w:t>
            </w:r>
          </w:p>
          <w:p w:rsidR="000A07AC" w:rsidRPr="000A07AC" w:rsidRDefault="000A07AC" w:rsidP="000A07AC">
            <w:pPr>
              <w:autoSpaceDE w:val="0"/>
              <w:autoSpaceDN w:val="0"/>
              <w:spacing w:after="0" w:line="240" w:lineRule="auto"/>
              <w:rPr>
                <w:rFonts w:ascii="Times New Roman" w:eastAsia="Times New Roman" w:hAnsi="Times New Roman" w:cs="Times New Roman"/>
                <w:sz w:val="24"/>
                <w:szCs w:val="24"/>
                <w:lang w:eastAsia="ru-RU"/>
              </w:rPr>
            </w:pPr>
            <w:r w:rsidRPr="000A07AC">
              <w:rPr>
                <w:rFonts w:ascii="Times New Roman" w:eastAsia="Times New Roman" w:hAnsi="Times New Roman" w:cs="Times New Roman"/>
                <w:sz w:val="24"/>
                <w:szCs w:val="24"/>
                <w:lang w:eastAsia="ru-RU"/>
              </w:rPr>
              <w:t>НАИМЕНОВАНИЕ БАНКА:</w:t>
            </w:r>
          </w:p>
          <w:p w:rsidR="00C75DAC" w:rsidRDefault="000A07AC" w:rsidP="000A07AC">
            <w:pPr>
              <w:spacing w:after="0" w:line="240" w:lineRule="auto"/>
              <w:rPr>
                <w:rFonts w:ascii="Times New Roman" w:eastAsia="Times New Roman" w:hAnsi="Times New Roman" w:cs="Times New Roman"/>
                <w:sz w:val="24"/>
                <w:szCs w:val="24"/>
                <w:lang w:eastAsia="ru-RU"/>
              </w:rPr>
            </w:pPr>
            <w:r w:rsidRPr="000A07AC">
              <w:rPr>
                <w:rFonts w:ascii="Times New Roman" w:eastAsia="Times New Roman" w:hAnsi="Times New Roman" w:cs="Times New Roman"/>
                <w:sz w:val="24"/>
                <w:szCs w:val="24"/>
                <w:lang w:eastAsia="ru-RU"/>
              </w:rPr>
              <w:t>ОКЦ № 1 СибГУ Банка России//УФК по Новосибирской области, г Новосибирск</w:t>
            </w:r>
            <w:r w:rsidR="008B685F">
              <w:rPr>
                <w:rFonts w:ascii="Times New Roman" w:eastAsia="Times New Roman" w:hAnsi="Times New Roman" w:cs="Times New Roman"/>
                <w:sz w:val="24"/>
                <w:szCs w:val="24"/>
                <w:lang w:eastAsia="ru-RU"/>
              </w:rPr>
              <w:t>,</w:t>
            </w:r>
          </w:p>
        </w:tc>
        <w:tc>
          <w:tcPr>
            <w:tcW w:w="630" w:type="dxa"/>
            <w:tcBorders>
              <w:top w:val="nil"/>
              <w:bottom w:val="nil"/>
            </w:tcBorders>
          </w:tcPr>
          <w:p w:rsidR="00C75DAC" w:rsidRDefault="00C75DAC">
            <w:pPr>
              <w:spacing w:after="0" w:line="240" w:lineRule="auto"/>
              <w:jc w:val="center"/>
              <w:rPr>
                <w:rFonts w:ascii="Times New Roman" w:eastAsia="Times New Roman" w:hAnsi="Times New Roman" w:cs="Times New Roman"/>
                <w:sz w:val="24"/>
                <w:szCs w:val="24"/>
                <w:lang w:eastAsia="ru-RU"/>
              </w:rPr>
            </w:pPr>
          </w:p>
        </w:tc>
        <w:tc>
          <w:tcPr>
            <w:tcW w:w="4983" w:type="dxa"/>
            <w:tcBorders>
              <w:top w:val="nil"/>
              <w:bottom w:val="nil"/>
            </w:tcBorders>
          </w:tcPr>
          <w:p w:rsidR="00C75DAC" w:rsidRDefault="008B685F">
            <w:pPr>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r>
      <w:tr w:rsidR="00C75DAC">
        <w:tc>
          <w:tcPr>
            <w:tcW w:w="5148" w:type="dxa"/>
          </w:tcPr>
          <w:p w:rsidR="00C75DAC" w:rsidRDefault="008B68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ЕКС 40102810445370000043</w:t>
            </w:r>
          </w:p>
        </w:tc>
        <w:tc>
          <w:tcPr>
            <w:tcW w:w="630" w:type="dxa"/>
            <w:tcBorders>
              <w:top w:val="nil"/>
              <w:bottom w:val="nil"/>
            </w:tcBorders>
          </w:tcPr>
          <w:p w:rsidR="00C75DAC" w:rsidRDefault="00C75DAC">
            <w:pPr>
              <w:spacing w:after="0" w:line="240" w:lineRule="auto"/>
              <w:jc w:val="center"/>
              <w:rPr>
                <w:rFonts w:ascii="Times New Roman" w:eastAsia="Times New Roman" w:hAnsi="Times New Roman" w:cs="Times New Roman"/>
                <w:sz w:val="24"/>
                <w:szCs w:val="24"/>
                <w:lang w:eastAsia="ru-RU"/>
              </w:rPr>
            </w:pPr>
          </w:p>
        </w:tc>
        <w:tc>
          <w:tcPr>
            <w:tcW w:w="4983" w:type="dxa"/>
            <w:tcBorders>
              <w:top w:val="nil"/>
              <w:bottom w:val="nil"/>
            </w:tcBorders>
          </w:tcPr>
          <w:p w:rsidR="00C75DAC" w:rsidRDefault="00C75DAC">
            <w:pPr>
              <w:spacing w:after="0" w:line="240" w:lineRule="auto"/>
              <w:rPr>
                <w:rFonts w:ascii="Times New Roman" w:eastAsia="Times New Roman" w:hAnsi="Times New Roman" w:cs="Times New Roman"/>
                <w:sz w:val="24"/>
                <w:szCs w:val="24"/>
                <w:lang w:eastAsia="ru-RU"/>
              </w:rPr>
            </w:pPr>
          </w:p>
        </w:tc>
      </w:tr>
      <w:tr w:rsidR="00C75DAC">
        <w:tc>
          <w:tcPr>
            <w:tcW w:w="5148" w:type="dxa"/>
          </w:tcPr>
          <w:p w:rsidR="00C75DAC" w:rsidRDefault="008B68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БИК 015004950</w:t>
            </w:r>
          </w:p>
          <w:p w:rsidR="00C75DAC" w:rsidRDefault="008B685F">
            <w:pPr>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тел/факс: (383) 330-88-78</w:t>
            </w:r>
          </w:p>
          <w:p w:rsidR="00C75DAC" w:rsidRDefault="00C75DAC">
            <w:pPr>
              <w:spacing w:after="0" w:line="240" w:lineRule="auto"/>
              <w:rPr>
                <w:rFonts w:ascii="Times New Roman" w:eastAsia="Times New Roman" w:hAnsi="Times New Roman" w:cs="Times New Roman"/>
                <w:sz w:val="24"/>
                <w:szCs w:val="24"/>
                <w:lang w:eastAsia="ru-RU"/>
              </w:rPr>
            </w:pPr>
          </w:p>
        </w:tc>
        <w:tc>
          <w:tcPr>
            <w:tcW w:w="630" w:type="dxa"/>
            <w:tcBorders>
              <w:top w:val="nil"/>
              <w:bottom w:val="nil"/>
            </w:tcBorders>
          </w:tcPr>
          <w:p w:rsidR="00C75DAC" w:rsidRDefault="00C75DAC">
            <w:pPr>
              <w:spacing w:after="0" w:line="240" w:lineRule="auto"/>
              <w:jc w:val="center"/>
              <w:rPr>
                <w:rFonts w:ascii="Times New Roman" w:eastAsia="Times New Roman" w:hAnsi="Times New Roman" w:cs="Times New Roman"/>
                <w:sz w:val="24"/>
                <w:szCs w:val="24"/>
                <w:lang w:eastAsia="ru-RU"/>
              </w:rPr>
            </w:pPr>
          </w:p>
        </w:tc>
        <w:tc>
          <w:tcPr>
            <w:tcW w:w="4983" w:type="dxa"/>
            <w:tcBorders>
              <w:top w:val="nil"/>
              <w:bottom w:val="nil"/>
            </w:tcBorders>
          </w:tcPr>
          <w:p w:rsidR="00C75DAC" w:rsidRDefault="00C75DAC">
            <w:pPr>
              <w:autoSpaceDE w:val="0"/>
              <w:autoSpaceDN w:val="0"/>
              <w:spacing w:after="0" w:line="240" w:lineRule="auto"/>
              <w:rPr>
                <w:rFonts w:ascii="Times New Roman" w:eastAsia="Times New Roman" w:hAnsi="Times New Roman" w:cs="Times New Roman"/>
                <w:sz w:val="24"/>
                <w:szCs w:val="24"/>
                <w:lang w:eastAsia="ru-RU"/>
              </w:rPr>
            </w:pPr>
          </w:p>
        </w:tc>
      </w:tr>
    </w:tbl>
    <w:p w:rsidR="00C75DAC" w:rsidRDefault="00C75DAC">
      <w:pPr>
        <w:tabs>
          <w:tab w:val="right" w:pos="3240"/>
          <w:tab w:val="right" w:pos="8460"/>
        </w:tabs>
        <w:spacing w:before="120" w:after="0" w:line="240" w:lineRule="auto"/>
        <w:rPr>
          <w:rFonts w:ascii="Times New Roman" w:eastAsia="Times New Roman" w:hAnsi="Times New Roman" w:cs="Times New Roman"/>
          <w:sz w:val="24"/>
          <w:szCs w:val="24"/>
          <w:lang w:eastAsia="ru-RU"/>
        </w:rPr>
      </w:pPr>
    </w:p>
    <w:p w:rsidR="00AD6EBA" w:rsidRDefault="00AD6EBA" w:rsidP="00AD6EBA">
      <w:pPr>
        <w:tabs>
          <w:tab w:val="center" w:pos="3600"/>
          <w:tab w:val="left" w:pos="5940"/>
          <w:tab w:val="right" w:pos="9072"/>
        </w:tabs>
        <w:spacing w:before="120"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Заместитель директ</w:t>
      </w:r>
      <w:r w:rsidR="00F12992">
        <w:rPr>
          <w:rFonts w:ascii="Times New Roman" w:eastAsia="Times New Roman" w:hAnsi="Times New Roman" w:cs="Times New Roman"/>
          <w:sz w:val="24"/>
          <w:szCs w:val="24"/>
          <w:lang w:eastAsia="ru-RU"/>
        </w:rPr>
        <w:t>ора по научной работе</w:t>
      </w:r>
      <w:r w:rsidR="00F12992">
        <w:rPr>
          <w:rFonts w:ascii="Times New Roman" w:eastAsia="Times New Roman" w:hAnsi="Times New Roman" w:cs="Times New Roman"/>
          <w:sz w:val="24"/>
          <w:szCs w:val="24"/>
          <w:lang w:eastAsia="ru-RU"/>
        </w:rPr>
        <w:tab/>
      </w:r>
      <w:r w:rsidR="00F12992">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p>
    <w:p w:rsidR="00AD6EBA" w:rsidRDefault="00AD6EBA" w:rsidP="00AD6EBA">
      <w:pPr>
        <w:tabs>
          <w:tab w:val="left" w:pos="2340"/>
          <w:tab w:val="center" w:pos="3600"/>
          <w:tab w:val="right" w:pos="9072"/>
        </w:tabs>
        <w:spacing w:before="120" w:after="0" w:line="240" w:lineRule="auto"/>
        <w:rPr>
          <w:rFonts w:ascii="Times New Roman" w:eastAsia="Times New Roman" w:hAnsi="Times New Roman" w:cs="Times New Roman"/>
          <w:sz w:val="24"/>
          <w:szCs w:val="24"/>
          <w:u w:val="single"/>
          <w:lang w:eastAsia="ru-RU"/>
        </w:rPr>
      </w:pPr>
    </w:p>
    <w:p w:rsidR="00AD6EBA" w:rsidRDefault="00AD6EBA" w:rsidP="00AD6EBA">
      <w:pPr>
        <w:tabs>
          <w:tab w:val="left" w:pos="2340"/>
          <w:tab w:val="center" w:pos="3600"/>
          <w:tab w:val="right" w:pos="9072"/>
        </w:tabs>
        <w:spacing w:before="120"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u w:val="single"/>
          <w:lang w:eastAsia="ru-RU"/>
        </w:rPr>
        <w:tab/>
      </w:r>
      <w:r w:rsidR="002D65F3">
        <w:rPr>
          <w:rFonts w:ascii="Times New Roman" w:eastAsia="Times New Roman" w:hAnsi="Times New Roman" w:cs="Times New Roman"/>
          <w:sz w:val="24"/>
          <w:szCs w:val="24"/>
          <w:u w:val="single"/>
          <w:lang w:eastAsia="ru-RU"/>
        </w:rPr>
        <w:t>М.М. Лаврентьев</w:t>
      </w:r>
      <w:r>
        <w:rPr>
          <w:rFonts w:ascii="Times New Roman" w:eastAsia="Times New Roman" w:hAnsi="Times New Roman" w:cs="Times New Roman"/>
          <w:sz w:val="24"/>
          <w:szCs w:val="24"/>
          <w:lang w:eastAsia="ru-RU"/>
        </w:rPr>
        <w:t xml:space="preserve">                                                 </w:t>
      </w:r>
      <w:r w:rsidR="002D65F3">
        <w:rPr>
          <w:rFonts w:ascii="Times New Roman" w:eastAsia="Times New Roman" w:hAnsi="Times New Roman" w:cs="Times New Roman"/>
          <w:sz w:val="24"/>
          <w:szCs w:val="24"/>
          <w:lang w:eastAsia="ru-RU"/>
        </w:rPr>
        <w:t>________</w:t>
      </w:r>
      <w:r>
        <w:rPr>
          <w:rFonts w:ascii="Times New Roman" w:eastAsia="Times New Roman" w:hAnsi="Times New Roman" w:cs="Times New Roman"/>
          <w:sz w:val="24"/>
          <w:szCs w:val="24"/>
          <w:u w:val="single"/>
          <w:lang w:eastAsia="ru-RU"/>
        </w:rPr>
        <w:tab/>
        <w:t xml:space="preserve">_________ФИО      </w:t>
      </w:r>
      <w:r>
        <w:rPr>
          <w:rFonts w:ascii="Times New Roman" w:eastAsia="Times New Roman" w:hAnsi="Times New Roman" w:cs="Times New Roman"/>
          <w:sz w:val="24"/>
          <w:szCs w:val="24"/>
          <w:lang w:eastAsia="ru-RU"/>
        </w:rPr>
        <w:t xml:space="preserve">                                    </w:t>
      </w:r>
    </w:p>
    <w:p w:rsidR="00AD6EBA" w:rsidRDefault="00AD6EBA" w:rsidP="00AD6EBA">
      <w:pPr>
        <w:tabs>
          <w:tab w:val="left" w:pos="2340"/>
          <w:tab w:val="center" w:pos="3600"/>
          <w:tab w:val="right" w:pos="9072"/>
        </w:tabs>
        <w:spacing w:before="120" w:after="0" w:line="240" w:lineRule="auto"/>
        <w:rPr>
          <w:rFonts w:ascii="Times New Roman" w:eastAsia="Times New Roman" w:hAnsi="Times New Roman" w:cs="Times New Roman"/>
          <w:sz w:val="24"/>
          <w:szCs w:val="24"/>
          <w:lang w:eastAsia="ru-RU"/>
        </w:rPr>
      </w:pPr>
    </w:p>
    <w:p w:rsidR="00AD6EBA" w:rsidRDefault="00AD6EBA" w:rsidP="00AD6EBA">
      <w:pPr>
        <w:spacing w:before="120"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"___"_____________ 2026 г.</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"___"_____________2026 г.</w:t>
      </w:r>
    </w:p>
    <w:p w:rsidR="00AD6EBA" w:rsidRPr="00F12992" w:rsidRDefault="00AD6EBA" w:rsidP="00AD6EBA">
      <w:pPr>
        <w:spacing w:before="120" w:after="0" w:line="240" w:lineRule="auto"/>
        <w:rPr>
          <w:rFonts w:eastAsia="Times New Roman" w:cs="Times New Roman"/>
          <w:sz w:val="24"/>
          <w:szCs w:val="24"/>
          <w:lang w:eastAsia="ru-RU"/>
        </w:rPr>
      </w:pPr>
      <w:r>
        <w:rPr>
          <w:rFonts w:ascii="Times New Roman" w:eastAsia="Times New Roman" w:hAnsi="Times New Roman" w:cs="Times New Roman"/>
          <w:sz w:val="24"/>
          <w:szCs w:val="24"/>
          <w:lang w:eastAsia="ru-RU"/>
        </w:rPr>
        <w:t xml:space="preserve"> М.П.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p>
    <w:p w:rsidR="008866CF" w:rsidRDefault="008B685F">
      <w:pPr>
        <w:spacing w:before="120"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p>
    <w:p w:rsidR="008866CF" w:rsidRDefault="008866CF">
      <w:pPr>
        <w:spacing w:before="120" w:after="0" w:line="240" w:lineRule="auto"/>
        <w:rPr>
          <w:rFonts w:ascii="Times New Roman" w:eastAsia="Times New Roman" w:hAnsi="Times New Roman" w:cs="Times New Roman"/>
          <w:sz w:val="24"/>
          <w:szCs w:val="24"/>
          <w:lang w:eastAsia="ru-RU"/>
        </w:rPr>
      </w:pPr>
    </w:p>
    <w:p w:rsidR="008866CF" w:rsidRDefault="008866CF">
      <w:pPr>
        <w:spacing w:before="120" w:after="0" w:line="240" w:lineRule="auto"/>
        <w:rPr>
          <w:rFonts w:ascii="Times New Roman" w:eastAsia="Times New Roman" w:hAnsi="Times New Roman" w:cs="Times New Roman"/>
          <w:sz w:val="24"/>
          <w:szCs w:val="24"/>
          <w:lang w:eastAsia="ru-RU"/>
        </w:rPr>
      </w:pPr>
    </w:p>
    <w:p w:rsidR="008866CF" w:rsidRDefault="008866CF">
      <w:pPr>
        <w:spacing w:before="120" w:after="0" w:line="240" w:lineRule="auto"/>
        <w:rPr>
          <w:rFonts w:ascii="Times New Roman" w:eastAsia="Times New Roman" w:hAnsi="Times New Roman" w:cs="Times New Roman"/>
          <w:sz w:val="24"/>
          <w:szCs w:val="24"/>
          <w:lang w:eastAsia="ru-RU"/>
        </w:rPr>
      </w:pPr>
    </w:p>
    <w:p w:rsidR="008866CF" w:rsidRDefault="008866CF">
      <w:pPr>
        <w:spacing w:before="120" w:after="0" w:line="240" w:lineRule="auto"/>
        <w:rPr>
          <w:rFonts w:ascii="Times New Roman" w:eastAsia="Times New Roman" w:hAnsi="Times New Roman" w:cs="Times New Roman"/>
          <w:sz w:val="24"/>
          <w:szCs w:val="24"/>
          <w:lang w:eastAsia="ru-RU"/>
        </w:rPr>
      </w:pPr>
    </w:p>
    <w:p w:rsidR="008866CF" w:rsidRDefault="008866CF">
      <w:pPr>
        <w:spacing w:before="120" w:after="0" w:line="240" w:lineRule="auto"/>
        <w:rPr>
          <w:rFonts w:ascii="Times New Roman" w:eastAsia="Times New Roman" w:hAnsi="Times New Roman" w:cs="Times New Roman"/>
          <w:sz w:val="24"/>
          <w:szCs w:val="24"/>
          <w:lang w:eastAsia="ru-RU"/>
        </w:rPr>
      </w:pPr>
    </w:p>
    <w:p w:rsidR="008866CF" w:rsidRDefault="008866CF">
      <w:pPr>
        <w:spacing w:before="120" w:after="0" w:line="240" w:lineRule="auto"/>
        <w:rPr>
          <w:rFonts w:ascii="Times New Roman" w:eastAsia="Times New Roman" w:hAnsi="Times New Roman" w:cs="Times New Roman"/>
          <w:sz w:val="24"/>
          <w:szCs w:val="24"/>
          <w:lang w:eastAsia="ru-RU"/>
        </w:rPr>
      </w:pPr>
    </w:p>
    <w:p w:rsidR="008866CF" w:rsidRDefault="008866CF">
      <w:pPr>
        <w:spacing w:before="120" w:after="0" w:line="240" w:lineRule="auto"/>
        <w:rPr>
          <w:rFonts w:ascii="Times New Roman" w:eastAsia="Times New Roman" w:hAnsi="Times New Roman" w:cs="Times New Roman"/>
          <w:sz w:val="24"/>
          <w:szCs w:val="24"/>
          <w:lang w:eastAsia="ru-RU"/>
        </w:rPr>
      </w:pPr>
    </w:p>
    <w:p w:rsidR="008866CF" w:rsidRDefault="008866CF">
      <w:pPr>
        <w:spacing w:before="120" w:after="0" w:line="240" w:lineRule="auto"/>
        <w:rPr>
          <w:rFonts w:ascii="Times New Roman" w:eastAsia="Times New Roman" w:hAnsi="Times New Roman" w:cs="Times New Roman"/>
          <w:sz w:val="24"/>
          <w:szCs w:val="24"/>
          <w:lang w:eastAsia="ru-RU"/>
        </w:rPr>
      </w:pPr>
    </w:p>
    <w:p w:rsidR="008866CF" w:rsidRDefault="008866CF">
      <w:pPr>
        <w:spacing w:before="120" w:after="0" w:line="240" w:lineRule="auto"/>
        <w:rPr>
          <w:rFonts w:ascii="Times New Roman" w:eastAsia="Times New Roman" w:hAnsi="Times New Roman" w:cs="Times New Roman"/>
          <w:sz w:val="24"/>
          <w:szCs w:val="24"/>
          <w:lang w:eastAsia="ru-RU"/>
        </w:rPr>
      </w:pPr>
    </w:p>
    <w:p w:rsidR="008866CF" w:rsidRDefault="008866CF">
      <w:pPr>
        <w:spacing w:before="120" w:after="0" w:line="240" w:lineRule="auto"/>
        <w:rPr>
          <w:rFonts w:ascii="Times New Roman" w:eastAsia="Times New Roman" w:hAnsi="Times New Roman" w:cs="Times New Roman"/>
          <w:sz w:val="24"/>
          <w:szCs w:val="24"/>
          <w:lang w:eastAsia="ru-RU"/>
        </w:rPr>
      </w:pPr>
    </w:p>
    <w:p w:rsidR="008866CF" w:rsidRDefault="008866CF">
      <w:pPr>
        <w:spacing w:before="120" w:after="0" w:line="240" w:lineRule="auto"/>
        <w:rPr>
          <w:rFonts w:ascii="Times New Roman" w:eastAsia="Times New Roman" w:hAnsi="Times New Roman" w:cs="Times New Roman"/>
          <w:sz w:val="24"/>
          <w:szCs w:val="24"/>
          <w:lang w:eastAsia="ru-RU"/>
        </w:rPr>
      </w:pPr>
    </w:p>
    <w:p w:rsidR="008866CF" w:rsidRDefault="008866CF">
      <w:pPr>
        <w:spacing w:before="120" w:after="0" w:line="240" w:lineRule="auto"/>
        <w:rPr>
          <w:rFonts w:ascii="Times New Roman" w:eastAsia="Times New Roman" w:hAnsi="Times New Roman" w:cs="Times New Roman"/>
          <w:sz w:val="24"/>
          <w:szCs w:val="24"/>
          <w:lang w:eastAsia="ru-RU"/>
        </w:rPr>
      </w:pPr>
    </w:p>
    <w:p w:rsidR="008866CF" w:rsidRPr="00CC2596" w:rsidRDefault="008866CF" w:rsidP="008866CF">
      <w:pPr>
        <w:tabs>
          <w:tab w:val="left" w:pos="8190"/>
        </w:tabs>
        <w:spacing w:before="120" w:after="0" w:line="240" w:lineRule="auto"/>
        <w:jc w:val="right"/>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ab/>
      </w:r>
      <w:r w:rsidRPr="00CC2596">
        <w:rPr>
          <w:rFonts w:ascii="Times New Roman" w:eastAsia="Times New Roman" w:hAnsi="Times New Roman" w:cs="Times New Roman"/>
          <w:b/>
          <w:sz w:val="24"/>
          <w:szCs w:val="24"/>
          <w:lang w:eastAsia="ru-RU"/>
        </w:rPr>
        <w:t>Приложение №1</w:t>
      </w:r>
    </w:p>
    <w:p w:rsidR="008866CF" w:rsidRPr="00CC2596" w:rsidRDefault="008866CF" w:rsidP="008866CF">
      <w:pPr>
        <w:tabs>
          <w:tab w:val="left" w:pos="8190"/>
        </w:tabs>
        <w:spacing w:before="120" w:after="0" w:line="240" w:lineRule="auto"/>
        <w:jc w:val="right"/>
        <w:rPr>
          <w:rFonts w:ascii="Times New Roman" w:eastAsia="Times New Roman" w:hAnsi="Times New Roman" w:cs="Times New Roman"/>
          <w:b/>
          <w:sz w:val="24"/>
          <w:szCs w:val="24"/>
          <w:lang w:eastAsia="ru-RU"/>
        </w:rPr>
      </w:pPr>
      <w:r w:rsidRPr="00CC2596">
        <w:rPr>
          <w:rFonts w:ascii="Times New Roman" w:eastAsia="Times New Roman" w:hAnsi="Times New Roman" w:cs="Times New Roman"/>
          <w:b/>
          <w:sz w:val="24"/>
          <w:szCs w:val="24"/>
          <w:lang w:eastAsia="ru-RU"/>
        </w:rPr>
        <w:t>К договору № ___________ от _________________</w:t>
      </w:r>
    </w:p>
    <w:p w:rsidR="008866CF" w:rsidRPr="00CC2596" w:rsidRDefault="008866CF" w:rsidP="008866CF">
      <w:pPr>
        <w:tabs>
          <w:tab w:val="left" w:pos="8190"/>
        </w:tabs>
        <w:spacing w:before="120" w:after="0" w:line="240" w:lineRule="auto"/>
        <w:jc w:val="right"/>
        <w:rPr>
          <w:rFonts w:ascii="Times New Roman" w:eastAsia="Times New Roman" w:hAnsi="Times New Roman" w:cs="Times New Roman"/>
          <w:b/>
          <w:sz w:val="24"/>
          <w:szCs w:val="24"/>
          <w:lang w:eastAsia="ru-RU"/>
        </w:rPr>
      </w:pPr>
    </w:p>
    <w:p w:rsidR="008866CF" w:rsidRPr="00CC2596" w:rsidRDefault="008866CF" w:rsidP="008866CF">
      <w:pPr>
        <w:tabs>
          <w:tab w:val="left" w:pos="8190"/>
        </w:tabs>
        <w:spacing w:before="120" w:after="0" w:line="240" w:lineRule="auto"/>
        <w:jc w:val="center"/>
        <w:rPr>
          <w:rFonts w:ascii="Times New Roman" w:eastAsia="Times New Roman" w:hAnsi="Times New Roman" w:cs="Times New Roman"/>
          <w:b/>
          <w:sz w:val="24"/>
          <w:szCs w:val="24"/>
          <w:lang w:eastAsia="ru-RU"/>
        </w:rPr>
      </w:pPr>
      <w:r w:rsidRPr="00CC2596">
        <w:rPr>
          <w:rFonts w:ascii="Times New Roman" w:eastAsia="Times New Roman" w:hAnsi="Times New Roman" w:cs="Times New Roman"/>
          <w:b/>
          <w:sz w:val="24"/>
          <w:szCs w:val="24"/>
          <w:lang w:eastAsia="ru-RU"/>
        </w:rPr>
        <w:t>Форма</w:t>
      </w:r>
    </w:p>
    <w:p w:rsidR="008866CF" w:rsidRDefault="008866CF" w:rsidP="008866CF">
      <w:pPr>
        <w:tabs>
          <w:tab w:val="left" w:pos="8190"/>
        </w:tabs>
        <w:spacing w:before="12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F80DE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tbl>
      <w:tblPr>
        <w:tblStyle w:val="TableStyle0"/>
        <w:tblW w:w="10335" w:type="dxa"/>
        <w:tblInd w:w="0" w:type="dxa"/>
        <w:tblLayout w:type="fixed"/>
        <w:tblLook w:val="04A0" w:firstRow="1" w:lastRow="0" w:firstColumn="1" w:lastColumn="0" w:noHBand="0" w:noVBand="1"/>
      </w:tblPr>
      <w:tblGrid>
        <w:gridCol w:w="60"/>
        <w:gridCol w:w="525"/>
        <w:gridCol w:w="4605"/>
        <w:gridCol w:w="1050"/>
        <w:gridCol w:w="1260"/>
        <w:gridCol w:w="1260"/>
        <w:gridCol w:w="1575"/>
      </w:tblGrid>
      <w:tr w:rsidR="00F80DE7" w:rsidRPr="00CC2596" w:rsidTr="00F80DE7">
        <w:trPr>
          <w:cantSplit/>
        </w:trPr>
        <w:tc>
          <w:tcPr>
            <w:tcW w:w="60" w:type="dxa"/>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10275" w:type="dxa"/>
            <w:gridSpan w:val="6"/>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r w:rsidRPr="00CC2596">
              <w:rPr>
                <w:rFonts w:ascii="Times New Roman" w:hAnsi="Times New Roman" w:cs="Times New Roman"/>
                <w:u w:val="single"/>
                <w:lang w:eastAsia="ru-RU"/>
              </w:rPr>
              <w:t>Федеральное государственное бюджетное учреждение науки Институт автоматики и электрометрии Сибирского отделения Российской академии наук ИНН 5408100032 КПП 540801001</w:t>
            </w:r>
          </w:p>
        </w:tc>
      </w:tr>
      <w:tr w:rsidR="00F80DE7" w:rsidRPr="00CC2596" w:rsidTr="00F80DE7">
        <w:trPr>
          <w:cantSplit/>
        </w:trPr>
        <w:tc>
          <w:tcPr>
            <w:tcW w:w="60" w:type="dxa"/>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10275" w:type="dxa"/>
            <w:gridSpan w:val="6"/>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r w:rsidRPr="00CC2596">
              <w:rPr>
                <w:rFonts w:ascii="Times New Roman" w:hAnsi="Times New Roman" w:cs="Times New Roman"/>
                <w:lang w:eastAsia="ru-RU"/>
              </w:rPr>
              <w:t>630090, Новосибирская обл, Новосибирск г, Академика Коптюга пр-кт, дом № 1, тел.:(383) 330-79-69; 333-28-79</w:t>
            </w:r>
          </w:p>
        </w:tc>
      </w:tr>
      <w:tr w:rsidR="00F80DE7" w:rsidRPr="00CC2596" w:rsidTr="00F80DE7">
        <w:trPr>
          <w:cantSplit/>
        </w:trPr>
        <w:tc>
          <w:tcPr>
            <w:tcW w:w="60" w:type="dxa"/>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525" w:type="dxa"/>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4605" w:type="dxa"/>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1050" w:type="dxa"/>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1260" w:type="dxa"/>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1260" w:type="dxa"/>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1575" w:type="dxa"/>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r>
      <w:tr w:rsidR="00F80DE7" w:rsidRPr="00CC2596" w:rsidTr="00F80DE7">
        <w:trPr>
          <w:cantSplit/>
        </w:trPr>
        <w:tc>
          <w:tcPr>
            <w:tcW w:w="60" w:type="dxa"/>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10275" w:type="dxa"/>
            <w:gridSpan w:val="6"/>
            <w:shd w:val="clear" w:color="auto" w:fill="auto"/>
            <w:vAlign w:val="bottom"/>
          </w:tcPr>
          <w:p w:rsidR="00F80DE7" w:rsidRPr="00CC2596" w:rsidRDefault="00F80DE7" w:rsidP="00746FC0">
            <w:pPr>
              <w:spacing w:after="0" w:line="240" w:lineRule="auto"/>
              <w:jc w:val="center"/>
              <w:rPr>
                <w:rFonts w:ascii="Times New Roman" w:hAnsi="Times New Roman" w:cs="Times New Roman"/>
                <w:lang w:eastAsia="ru-RU"/>
              </w:rPr>
            </w:pPr>
            <w:r w:rsidRPr="00CC2596">
              <w:rPr>
                <w:rFonts w:ascii="Times New Roman" w:hAnsi="Times New Roman" w:cs="Times New Roman"/>
                <w:lang w:eastAsia="ru-RU"/>
              </w:rPr>
              <w:t>Акт № 1  от 06 сентября 2026 г.</w:t>
            </w:r>
          </w:p>
        </w:tc>
      </w:tr>
      <w:tr w:rsidR="00F80DE7" w:rsidRPr="00CC2596" w:rsidTr="00F80DE7">
        <w:trPr>
          <w:cantSplit/>
        </w:trPr>
        <w:tc>
          <w:tcPr>
            <w:tcW w:w="60" w:type="dxa"/>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10275" w:type="dxa"/>
            <w:gridSpan w:val="6"/>
            <w:shd w:val="clear" w:color="auto" w:fill="auto"/>
            <w:vAlign w:val="bottom"/>
          </w:tcPr>
          <w:p w:rsidR="00F80DE7" w:rsidRPr="00CC2596" w:rsidRDefault="00F80DE7" w:rsidP="00746FC0">
            <w:pPr>
              <w:spacing w:after="0" w:line="240" w:lineRule="auto"/>
              <w:jc w:val="center"/>
              <w:rPr>
                <w:rFonts w:ascii="Times New Roman" w:hAnsi="Times New Roman" w:cs="Times New Roman"/>
                <w:lang w:eastAsia="ru-RU"/>
              </w:rPr>
            </w:pPr>
            <w:r w:rsidRPr="00CC2596">
              <w:rPr>
                <w:rFonts w:ascii="Times New Roman" w:hAnsi="Times New Roman" w:cs="Times New Roman"/>
                <w:lang w:eastAsia="ru-RU"/>
              </w:rPr>
              <w:t xml:space="preserve">       об оказании услуг</w:t>
            </w:r>
          </w:p>
        </w:tc>
      </w:tr>
      <w:tr w:rsidR="00F80DE7" w:rsidRPr="00CC2596" w:rsidTr="00F80DE7">
        <w:trPr>
          <w:cantSplit/>
        </w:trPr>
        <w:tc>
          <w:tcPr>
            <w:tcW w:w="60" w:type="dxa"/>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525" w:type="dxa"/>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9750" w:type="dxa"/>
            <w:gridSpan w:val="5"/>
            <w:shd w:val="clear" w:color="auto" w:fill="auto"/>
            <w:vAlign w:val="bottom"/>
          </w:tcPr>
          <w:p w:rsidR="00F80DE7" w:rsidRPr="00CC2596" w:rsidRDefault="00F80DE7" w:rsidP="00746FC0">
            <w:pPr>
              <w:spacing w:after="0" w:line="240" w:lineRule="auto"/>
              <w:jc w:val="center"/>
              <w:rPr>
                <w:rFonts w:ascii="Times New Roman" w:hAnsi="Times New Roman" w:cs="Times New Roman"/>
                <w:lang w:eastAsia="ru-RU"/>
              </w:rPr>
            </w:pPr>
          </w:p>
        </w:tc>
      </w:tr>
      <w:tr w:rsidR="00F80DE7" w:rsidRPr="00CC2596" w:rsidTr="00F80DE7">
        <w:trPr>
          <w:cantSplit/>
        </w:trPr>
        <w:tc>
          <w:tcPr>
            <w:tcW w:w="60" w:type="dxa"/>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10275" w:type="dxa"/>
            <w:gridSpan w:val="6"/>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r w:rsidRPr="00CC2596">
              <w:rPr>
                <w:rFonts w:ascii="Times New Roman" w:hAnsi="Times New Roman" w:cs="Times New Roman"/>
                <w:lang w:eastAsia="ru-RU"/>
              </w:rPr>
              <w:t>Заказчик: ФИО</w:t>
            </w:r>
          </w:p>
        </w:tc>
      </w:tr>
      <w:tr w:rsidR="00F80DE7" w:rsidRPr="00CC2596" w:rsidTr="00F80DE7">
        <w:trPr>
          <w:cantSplit/>
        </w:trPr>
        <w:tc>
          <w:tcPr>
            <w:tcW w:w="60" w:type="dxa"/>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10275" w:type="dxa"/>
            <w:gridSpan w:val="6"/>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r w:rsidRPr="00CC2596">
              <w:rPr>
                <w:rFonts w:ascii="Times New Roman" w:hAnsi="Times New Roman" w:cs="Times New Roman"/>
                <w:lang w:eastAsia="ru-RU"/>
              </w:rPr>
              <w:t xml:space="preserve">Основание: Договор № __________ от ______________ </w:t>
            </w:r>
          </w:p>
        </w:tc>
      </w:tr>
      <w:tr w:rsidR="00F80DE7" w:rsidRPr="00CC2596" w:rsidTr="00F80DE7">
        <w:trPr>
          <w:cantSplit/>
        </w:trPr>
        <w:tc>
          <w:tcPr>
            <w:tcW w:w="60" w:type="dxa"/>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10275" w:type="dxa"/>
            <w:gridSpan w:val="6"/>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r w:rsidRPr="00CC2596">
              <w:rPr>
                <w:rFonts w:ascii="Times New Roman" w:hAnsi="Times New Roman" w:cs="Times New Roman"/>
                <w:lang w:eastAsia="ru-RU"/>
              </w:rPr>
              <w:t>Валюта: Руб.</w:t>
            </w:r>
          </w:p>
        </w:tc>
      </w:tr>
      <w:tr w:rsidR="00F80DE7" w:rsidRPr="00CC2596" w:rsidTr="00F80DE7">
        <w:trPr>
          <w:cantSplit/>
          <w:trHeight w:val="150"/>
        </w:trPr>
        <w:tc>
          <w:tcPr>
            <w:tcW w:w="60" w:type="dxa"/>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525" w:type="dxa"/>
            <w:tcBorders>
              <w:bottom w:val="single" w:sz="4" w:space="0" w:color="auto"/>
            </w:tcBorders>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4605" w:type="dxa"/>
            <w:tcBorders>
              <w:bottom w:val="single" w:sz="4" w:space="0" w:color="auto"/>
            </w:tcBorders>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1050" w:type="dxa"/>
            <w:tcBorders>
              <w:bottom w:val="single" w:sz="4" w:space="0" w:color="auto"/>
            </w:tcBorders>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1260" w:type="dxa"/>
            <w:tcBorders>
              <w:bottom w:val="single" w:sz="4" w:space="0" w:color="auto"/>
            </w:tcBorders>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1260" w:type="dxa"/>
            <w:tcBorders>
              <w:bottom w:val="single" w:sz="4" w:space="0" w:color="auto"/>
            </w:tcBorders>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1575" w:type="dxa"/>
            <w:tcBorders>
              <w:bottom w:val="single" w:sz="4" w:space="0" w:color="auto"/>
            </w:tcBorders>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r>
      <w:tr w:rsidR="00F80DE7" w:rsidRPr="00CC2596" w:rsidTr="00F80DE7">
        <w:trPr>
          <w:cantSplit/>
        </w:trPr>
        <w:tc>
          <w:tcPr>
            <w:tcW w:w="60" w:type="dxa"/>
            <w:tcBorders>
              <w:right w:val="single" w:sz="4" w:space="0" w:color="auto"/>
            </w:tcBorders>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525" w:type="dxa"/>
            <w:tcBorders>
              <w:top w:val="single" w:sz="4" w:space="0" w:color="auto"/>
              <w:left w:val="single" w:sz="4" w:space="0" w:color="auto"/>
              <w:bottom w:val="single" w:sz="4" w:space="0" w:color="auto"/>
              <w:right w:val="single" w:sz="4" w:space="0" w:color="auto"/>
            </w:tcBorders>
            <w:shd w:val="clear" w:color="auto" w:fill="auto"/>
            <w:vAlign w:val="center"/>
          </w:tcPr>
          <w:p w:rsidR="00F80DE7" w:rsidRPr="00CC2596" w:rsidRDefault="00F80DE7" w:rsidP="00746FC0">
            <w:pPr>
              <w:spacing w:after="0" w:line="240" w:lineRule="auto"/>
              <w:jc w:val="center"/>
              <w:rPr>
                <w:rFonts w:ascii="Times New Roman" w:hAnsi="Times New Roman" w:cs="Times New Roman"/>
                <w:lang w:eastAsia="ru-RU"/>
              </w:rPr>
            </w:pPr>
            <w:r w:rsidRPr="00CC2596">
              <w:rPr>
                <w:rFonts w:ascii="Times New Roman" w:hAnsi="Times New Roman" w:cs="Times New Roman"/>
                <w:lang w:eastAsia="ru-RU"/>
              </w:rPr>
              <w:t>№</w:t>
            </w:r>
          </w:p>
        </w:tc>
        <w:tc>
          <w:tcPr>
            <w:tcW w:w="4605" w:type="dxa"/>
            <w:tcBorders>
              <w:top w:val="single" w:sz="4" w:space="0" w:color="auto"/>
              <w:left w:val="single" w:sz="4" w:space="0" w:color="auto"/>
              <w:bottom w:val="single" w:sz="4" w:space="0" w:color="auto"/>
              <w:right w:val="single" w:sz="4" w:space="0" w:color="auto"/>
            </w:tcBorders>
            <w:shd w:val="clear" w:color="auto" w:fill="auto"/>
            <w:vAlign w:val="center"/>
          </w:tcPr>
          <w:p w:rsidR="00F80DE7" w:rsidRPr="00CC2596" w:rsidRDefault="00F80DE7" w:rsidP="00746FC0">
            <w:pPr>
              <w:spacing w:after="0" w:line="240" w:lineRule="auto"/>
              <w:jc w:val="center"/>
              <w:rPr>
                <w:rFonts w:ascii="Times New Roman" w:hAnsi="Times New Roman" w:cs="Times New Roman"/>
                <w:lang w:eastAsia="ru-RU"/>
              </w:rPr>
            </w:pPr>
            <w:r w:rsidRPr="00CC2596">
              <w:rPr>
                <w:rFonts w:ascii="Times New Roman" w:hAnsi="Times New Roman" w:cs="Times New Roman"/>
                <w:lang w:eastAsia="ru-RU"/>
              </w:rPr>
              <w:t>Наименование работы (услуги)</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bottom"/>
          </w:tcPr>
          <w:p w:rsidR="00F80DE7" w:rsidRPr="00CC2596" w:rsidRDefault="00F80DE7" w:rsidP="00746FC0">
            <w:pPr>
              <w:spacing w:after="0" w:line="240" w:lineRule="auto"/>
              <w:jc w:val="center"/>
              <w:rPr>
                <w:rFonts w:ascii="Times New Roman" w:hAnsi="Times New Roman" w:cs="Times New Roman"/>
                <w:lang w:eastAsia="ru-RU"/>
              </w:rPr>
            </w:pPr>
            <w:r w:rsidRPr="00CC2596">
              <w:rPr>
                <w:rFonts w:ascii="Times New Roman" w:hAnsi="Times New Roman" w:cs="Times New Roman"/>
                <w:lang w:eastAsia="ru-RU"/>
              </w:rPr>
              <w:t>Ед. изм.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F80DE7" w:rsidRPr="00CC2596" w:rsidRDefault="00F80DE7" w:rsidP="00746FC0">
            <w:pPr>
              <w:spacing w:after="0" w:line="240" w:lineRule="auto"/>
              <w:jc w:val="center"/>
              <w:rPr>
                <w:rFonts w:ascii="Times New Roman" w:hAnsi="Times New Roman" w:cs="Times New Roman"/>
                <w:lang w:eastAsia="ru-RU"/>
              </w:rPr>
            </w:pPr>
            <w:r w:rsidRPr="00CC2596">
              <w:rPr>
                <w:rFonts w:ascii="Times New Roman" w:hAnsi="Times New Roman" w:cs="Times New Roman"/>
                <w:lang w:eastAsia="ru-RU"/>
              </w:rPr>
              <w:t>Количество</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F80DE7" w:rsidRPr="00CC2596" w:rsidRDefault="00F80DE7" w:rsidP="00746FC0">
            <w:pPr>
              <w:spacing w:after="0" w:line="240" w:lineRule="auto"/>
              <w:jc w:val="center"/>
              <w:rPr>
                <w:rFonts w:ascii="Times New Roman" w:hAnsi="Times New Roman" w:cs="Times New Roman"/>
                <w:lang w:eastAsia="ru-RU"/>
              </w:rPr>
            </w:pPr>
            <w:r w:rsidRPr="00CC2596">
              <w:rPr>
                <w:rFonts w:ascii="Times New Roman" w:hAnsi="Times New Roman" w:cs="Times New Roman"/>
                <w:lang w:eastAsia="ru-RU"/>
              </w:rPr>
              <w:t>Цена</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F80DE7" w:rsidRPr="00CC2596" w:rsidRDefault="00F80DE7" w:rsidP="00746FC0">
            <w:pPr>
              <w:spacing w:after="0" w:line="240" w:lineRule="auto"/>
              <w:jc w:val="center"/>
              <w:rPr>
                <w:rFonts w:ascii="Times New Roman" w:hAnsi="Times New Roman" w:cs="Times New Roman"/>
                <w:lang w:eastAsia="ru-RU"/>
              </w:rPr>
            </w:pPr>
            <w:r w:rsidRPr="00CC2596">
              <w:rPr>
                <w:rFonts w:ascii="Times New Roman" w:hAnsi="Times New Roman" w:cs="Times New Roman"/>
                <w:lang w:eastAsia="ru-RU"/>
              </w:rPr>
              <w:t>Сумма</w:t>
            </w:r>
          </w:p>
        </w:tc>
      </w:tr>
      <w:tr w:rsidR="00F80DE7" w:rsidRPr="00CC2596" w:rsidTr="00F80DE7">
        <w:trPr>
          <w:cantSplit/>
        </w:trPr>
        <w:tc>
          <w:tcPr>
            <w:tcW w:w="60" w:type="dxa"/>
            <w:tcBorders>
              <w:right w:val="single" w:sz="4" w:space="0" w:color="auto"/>
            </w:tcBorders>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525" w:type="dxa"/>
            <w:tcBorders>
              <w:top w:val="single" w:sz="4" w:space="0" w:color="auto"/>
              <w:left w:val="single" w:sz="4" w:space="0" w:color="auto"/>
              <w:bottom w:val="single" w:sz="4" w:space="0" w:color="auto"/>
              <w:right w:val="single" w:sz="4" w:space="0" w:color="auto"/>
            </w:tcBorders>
            <w:shd w:val="clear" w:color="auto" w:fill="auto"/>
          </w:tcPr>
          <w:p w:rsidR="00F80DE7" w:rsidRPr="00CC2596" w:rsidRDefault="00F80DE7" w:rsidP="00746FC0">
            <w:pPr>
              <w:spacing w:after="0" w:line="240" w:lineRule="auto"/>
              <w:jc w:val="right"/>
              <w:rPr>
                <w:rFonts w:ascii="Times New Roman" w:hAnsi="Times New Roman" w:cs="Times New Roman"/>
                <w:lang w:eastAsia="ru-RU"/>
              </w:rPr>
            </w:pPr>
            <w:r w:rsidRPr="00CC2596">
              <w:rPr>
                <w:rFonts w:ascii="Times New Roman" w:hAnsi="Times New Roman" w:cs="Times New Roman"/>
                <w:lang w:eastAsia="ru-RU"/>
              </w:rPr>
              <w:t>1</w:t>
            </w:r>
          </w:p>
        </w:tc>
        <w:tc>
          <w:tcPr>
            <w:tcW w:w="4605" w:type="dxa"/>
            <w:tcBorders>
              <w:top w:val="single" w:sz="4" w:space="0" w:color="auto"/>
              <w:left w:val="single" w:sz="4" w:space="0" w:color="auto"/>
              <w:bottom w:val="single" w:sz="4" w:space="0" w:color="auto"/>
              <w:right w:val="single" w:sz="4" w:space="0" w:color="auto"/>
            </w:tcBorders>
            <w:shd w:val="clear" w:color="auto" w:fill="auto"/>
          </w:tcPr>
          <w:p w:rsidR="00F80DE7" w:rsidRPr="00CC2596" w:rsidRDefault="00F80DE7" w:rsidP="004A6C9E">
            <w:pPr>
              <w:spacing w:after="0" w:line="240" w:lineRule="auto"/>
              <w:rPr>
                <w:rFonts w:ascii="Times New Roman" w:hAnsi="Times New Roman" w:cs="Times New Roman"/>
                <w:lang w:eastAsia="ru-RU"/>
              </w:rPr>
            </w:pPr>
            <w:r w:rsidRPr="00CC2596">
              <w:rPr>
                <w:rFonts w:ascii="Times New Roman" w:hAnsi="Times New Roman" w:cs="Times New Roman"/>
                <w:lang w:eastAsia="ru-RU"/>
              </w:rPr>
              <w:t>Оказание услуги по организации участия Заказчика в XI</w:t>
            </w:r>
            <w:r w:rsidR="004A6C9E" w:rsidRPr="00CC2596">
              <w:rPr>
                <w:rFonts w:ascii="Times New Roman" w:hAnsi="Times New Roman" w:cs="Times New Roman"/>
                <w:lang w:val="en-US" w:eastAsia="ru-RU"/>
              </w:rPr>
              <w:t>I</w:t>
            </w:r>
            <w:r w:rsidRPr="00CC2596">
              <w:rPr>
                <w:rFonts w:ascii="Times New Roman" w:hAnsi="Times New Roman" w:cs="Times New Roman"/>
                <w:lang w:eastAsia="ru-RU"/>
              </w:rPr>
              <w:t xml:space="preserve"> Международном семинаре по волоконным лазерам в соответствии с программой проведения семинара с </w:t>
            </w:r>
            <w:r w:rsidR="004A6C9E" w:rsidRPr="00CC2596">
              <w:rPr>
                <w:rFonts w:ascii="Times New Roman" w:hAnsi="Times New Roman" w:cs="Times New Roman"/>
                <w:lang w:eastAsia="ru-RU"/>
              </w:rPr>
              <w:t>02</w:t>
            </w:r>
            <w:r w:rsidRPr="00CC2596">
              <w:rPr>
                <w:rFonts w:ascii="Times New Roman" w:hAnsi="Times New Roman" w:cs="Times New Roman"/>
                <w:lang w:eastAsia="ru-RU"/>
              </w:rPr>
              <w:t xml:space="preserve"> по </w:t>
            </w:r>
            <w:r w:rsidR="004A6C9E" w:rsidRPr="00CC2596">
              <w:rPr>
                <w:rFonts w:ascii="Times New Roman" w:hAnsi="Times New Roman" w:cs="Times New Roman"/>
                <w:lang w:eastAsia="ru-RU"/>
              </w:rPr>
              <w:t>06</w:t>
            </w:r>
            <w:r w:rsidRPr="00CC2596">
              <w:rPr>
                <w:rFonts w:ascii="Times New Roman" w:hAnsi="Times New Roman" w:cs="Times New Roman"/>
                <w:lang w:eastAsia="ru-RU"/>
              </w:rPr>
              <w:t xml:space="preserve"> </w:t>
            </w:r>
            <w:r w:rsidR="004A6C9E" w:rsidRPr="00CC2596">
              <w:rPr>
                <w:rFonts w:ascii="Times New Roman" w:hAnsi="Times New Roman" w:cs="Times New Roman"/>
                <w:lang w:eastAsia="ru-RU"/>
              </w:rPr>
              <w:t>сентября</w:t>
            </w:r>
            <w:r w:rsidRPr="00CC2596">
              <w:rPr>
                <w:rFonts w:ascii="Times New Roman" w:hAnsi="Times New Roman" w:cs="Times New Roman"/>
                <w:lang w:eastAsia="ru-RU"/>
              </w:rPr>
              <w:t xml:space="preserve"> 202</w:t>
            </w:r>
            <w:r w:rsidR="004A6C9E" w:rsidRPr="00CC2596">
              <w:rPr>
                <w:rFonts w:ascii="Times New Roman" w:hAnsi="Times New Roman" w:cs="Times New Roman"/>
                <w:lang w:eastAsia="ru-RU"/>
              </w:rPr>
              <w:t>6</w:t>
            </w:r>
            <w:r w:rsidRPr="00CC2596">
              <w:rPr>
                <w:rFonts w:ascii="Times New Roman" w:hAnsi="Times New Roman" w:cs="Times New Roman"/>
                <w:lang w:eastAsia="ru-RU"/>
              </w:rPr>
              <w:t xml:space="preserve"> г. </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bottom"/>
          </w:tcPr>
          <w:p w:rsidR="00F80DE7" w:rsidRPr="00CC2596" w:rsidRDefault="00F80DE7" w:rsidP="00746FC0">
            <w:pPr>
              <w:spacing w:after="0" w:line="240" w:lineRule="auto"/>
              <w:jc w:val="center"/>
              <w:rPr>
                <w:rFonts w:ascii="Times New Roman" w:hAnsi="Times New Roman" w:cs="Times New Roman"/>
                <w:lang w:eastAsia="ru-RU"/>
              </w:rPr>
            </w:pPr>
            <w:r w:rsidRPr="00CC2596">
              <w:rPr>
                <w:rFonts w:ascii="Times New Roman" w:hAnsi="Times New Roman" w:cs="Times New Roman"/>
                <w:lang w:eastAsia="ru-RU"/>
              </w:rPr>
              <w:t>шт.</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F80DE7" w:rsidRPr="00CC2596" w:rsidRDefault="00F80DE7" w:rsidP="00746FC0">
            <w:pPr>
              <w:spacing w:after="0" w:line="240" w:lineRule="auto"/>
              <w:jc w:val="right"/>
              <w:rPr>
                <w:rFonts w:ascii="Times New Roman" w:hAnsi="Times New Roman" w:cs="Times New Roman"/>
                <w:lang w:eastAsia="ru-RU"/>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F80DE7" w:rsidRPr="00CC2596" w:rsidRDefault="00F80DE7" w:rsidP="00746FC0">
            <w:pPr>
              <w:spacing w:after="0" w:line="240" w:lineRule="auto"/>
              <w:jc w:val="right"/>
              <w:rPr>
                <w:rFonts w:ascii="Times New Roman" w:hAnsi="Times New Roman" w:cs="Times New Roman"/>
                <w:lang w:eastAsia="ru-RU"/>
              </w:rPr>
            </w:pPr>
          </w:p>
        </w:tc>
        <w:tc>
          <w:tcPr>
            <w:tcW w:w="1575" w:type="dxa"/>
            <w:tcBorders>
              <w:top w:val="single" w:sz="4" w:space="0" w:color="auto"/>
              <w:left w:val="single" w:sz="4" w:space="0" w:color="auto"/>
              <w:bottom w:val="single" w:sz="4" w:space="0" w:color="auto"/>
              <w:right w:val="single" w:sz="4" w:space="0" w:color="auto"/>
            </w:tcBorders>
            <w:shd w:val="clear" w:color="auto" w:fill="auto"/>
            <w:vAlign w:val="bottom"/>
          </w:tcPr>
          <w:p w:rsidR="00F80DE7" w:rsidRPr="00CC2596" w:rsidRDefault="00F80DE7" w:rsidP="00746FC0">
            <w:pPr>
              <w:spacing w:after="0" w:line="240" w:lineRule="auto"/>
              <w:jc w:val="right"/>
              <w:rPr>
                <w:rFonts w:ascii="Times New Roman" w:hAnsi="Times New Roman" w:cs="Times New Roman"/>
                <w:lang w:eastAsia="ru-RU"/>
              </w:rPr>
            </w:pPr>
          </w:p>
        </w:tc>
      </w:tr>
      <w:tr w:rsidR="00F80DE7" w:rsidRPr="00CC2596" w:rsidTr="00F80DE7">
        <w:trPr>
          <w:cantSplit/>
        </w:trPr>
        <w:tc>
          <w:tcPr>
            <w:tcW w:w="60" w:type="dxa"/>
            <w:tcBorders>
              <w:right w:val="single" w:sz="4" w:space="0" w:color="auto"/>
            </w:tcBorders>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525" w:type="dxa"/>
            <w:tcBorders>
              <w:top w:val="single" w:sz="4" w:space="0" w:color="auto"/>
              <w:left w:val="single" w:sz="4" w:space="0" w:color="auto"/>
              <w:bottom w:val="single" w:sz="4" w:space="0" w:color="auto"/>
              <w:right w:val="single" w:sz="4" w:space="0" w:color="auto"/>
            </w:tcBorders>
            <w:shd w:val="clear" w:color="auto" w:fill="auto"/>
            <w:vAlign w:val="center"/>
          </w:tcPr>
          <w:p w:rsidR="00F80DE7" w:rsidRPr="00CC2596" w:rsidRDefault="00F80DE7" w:rsidP="00746FC0">
            <w:pPr>
              <w:spacing w:after="0" w:line="240" w:lineRule="auto"/>
              <w:rPr>
                <w:rFonts w:ascii="Times New Roman" w:hAnsi="Times New Roman" w:cs="Times New Roman"/>
                <w:lang w:eastAsia="ru-RU"/>
              </w:rPr>
            </w:pPr>
          </w:p>
        </w:tc>
        <w:tc>
          <w:tcPr>
            <w:tcW w:w="4605" w:type="dxa"/>
            <w:tcBorders>
              <w:top w:val="single" w:sz="4" w:space="0" w:color="auto"/>
              <w:left w:val="single" w:sz="4" w:space="0" w:color="auto"/>
              <w:bottom w:val="single" w:sz="4" w:space="0" w:color="auto"/>
              <w:right w:val="single" w:sz="4" w:space="0" w:color="auto"/>
            </w:tcBorders>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F80DE7" w:rsidRPr="00CC2596" w:rsidRDefault="00F80DE7" w:rsidP="00746FC0">
            <w:pPr>
              <w:spacing w:after="0" w:line="240" w:lineRule="auto"/>
              <w:jc w:val="right"/>
              <w:rPr>
                <w:rFonts w:ascii="Times New Roman" w:hAnsi="Times New Roman" w:cs="Times New Roman"/>
                <w:lang w:eastAsia="ru-RU"/>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F80DE7" w:rsidRPr="00CC2596" w:rsidRDefault="00F80DE7" w:rsidP="00746FC0">
            <w:pPr>
              <w:spacing w:after="0" w:line="240" w:lineRule="auto"/>
              <w:jc w:val="right"/>
              <w:rPr>
                <w:rFonts w:ascii="Times New Roman" w:hAnsi="Times New Roman" w:cs="Times New Roman"/>
                <w:lang w:eastAsia="ru-RU"/>
              </w:rPr>
            </w:pPr>
            <w:r w:rsidRPr="00CC2596">
              <w:rPr>
                <w:rFonts w:ascii="Times New Roman" w:hAnsi="Times New Roman" w:cs="Times New Roman"/>
                <w:lang w:eastAsia="ru-RU"/>
              </w:rPr>
              <w:t>Итого:</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F80DE7" w:rsidRPr="00CC2596" w:rsidRDefault="00F80DE7" w:rsidP="00746FC0">
            <w:pPr>
              <w:spacing w:after="0" w:line="240" w:lineRule="auto"/>
              <w:jc w:val="right"/>
              <w:rPr>
                <w:rFonts w:ascii="Times New Roman" w:hAnsi="Times New Roman" w:cs="Times New Roman"/>
                <w:lang w:eastAsia="ru-RU"/>
              </w:rPr>
            </w:pPr>
          </w:p>
        </w:tc>
      </w:tr>
      <w:tr w:rsidR="00F80DE7" w:rsidRPr="00CC2596" w:rsidTr="00F80DE7">
        <w:trPr>
          <w:cantSplit/>
        </w:trPr>
        <w:tc>
          <w:tcPr>
            <w:tcW w:w="60" w:type="dxa"/>
            <w:tcBorders>
              <w:right w:val="single" w:sz="4" w:space="0" w:color="auto"/>
            </w:tcBorders>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525" w:type="dxa"/>
            <w:tcBorders>
              <w:top w:val="single" w:sz="4" w:space="0" w:color="auto"/>
              <w:left w:val="single" w:sz="4" w:space="0" w:color="auto"/>
              <w:bottom w:val="single" w:sz="4" w:space="0" w:color="auto"/>
              <w:right w:val="single" w:sz="4" w:space="0" w:color="auto"/>
            </w:tcBorders>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4605" w:type="dxa"/>
            <w:tcBorders>
              <w:top w:val="single" w:sz="4" w:space="0" w:color="auto"/>
              <w:left w:val="single" w:sz="4" w:space="0" w:color="auto"/>
              <w:bottom w:val="single" w:sz="4" w:space="0" w:color="auto"/>
              <w:right w:val="single" w:sz="4" w:space="0" w:color="auto"/>
            </w:tcBorders>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F80DE7" w:rsidRPr="00CC2596" w:rsidRDefault="00F80DE7" w:rsidP="004A6C9E">
            <w:pPr>
              <w:spacing w:after="0" w:line="240" w:lineRule="auto"/>
              <w:jc w:val="right"/>
              <w:rPr>
                <w:rFonts w:ascii="Times New Roman" w:hAnsi="Times New Roman" w:cs="Times New Roman"/>
                <w:lang w:eastAsia="ru-RU"/>
              </w:rPr>
            </w:pPr>
            <w:r w:rsidRPr="00CC2596">
              <w:rPr>
                <w:rFonts w:ascii="Times New Roman" w:hAnsi="Times New Roman" w:cs="Times New Roman"/>
                <w:lang w:eastAsia="ru-RU"/>
              </w:rPr>
              <w:t>НДС 2</w:t>
            </w:r>
            <w:r w:rsidR="004A6C9E" w:rsidRPr="00CC2596">
              <w:rPr>
                <w:rFonts w:ascii="Times New Roman" w:hAnsi="Times New Roman" w:cs="Times New Roman"/>
                <w:lang w:val="en-US" w:eastAsia="ru-RU"/>
              </w:rPr>
              <w:t>2</w:t>
            </w:r>
            <w:r w:rsidRPr="00CC2596">
              <w:rPr>
                <w:rFonts w:ascii="Times New Roman" w:hAnsi="Times New Roman" w:cs="Times New Roman"/>
                <w:lang w:eastAsia="ru-RU"/>
              </w:rPr>
              <w:t>%:</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F80DE7" w:rsidRPr="00CC2596" w:rsidRDefault="00F80DE7" w:rsidP="00746FC0">
            <w:pPr>
              <w:spacing w:after="0" w:line="240" w:lineRule="auto"/>
              <w:jc w:val="right"/>
              <w:rPr>
                <w:rFonts w:ascii="Times New Roman" w:hAnsi="Times New Roman" w:cs="Times New Roman"/>
                <w:lang w:eastAsia="ru-RU"/>
              </w:rPr>
            </w:pPr>
          </w:p>
        </w:tc>
      </w:tr>
      <w:tr w:rsidR="00F80DE7" w:rsidRPr="00CC2596" w:rsidTr="00F80DE7">
        <w:trPr>
          <w:cantSplit/>
        </w:trPr>
        <w:tc>
          <w:tcPr>
            <w:tcW w:w="60" w:type="dxa"/>
            <w:tcBorders>
              <w:right w:val="single" w:sz="4" w:space="0" w:color="auto"/>
            </w:tcBorders>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525" w:type="dxa"/>
            <w:tcBorders>
              <w:top w:val="single" w:sz="4" w:space="0" w:color="auto"/>
              <w:left w:val="single" w:sz="4" w:space="0" w:color="auto"/>
              <w:bottom w:val="single" w:sz="4" w:space="0" w:color="auto"/>
              <w:right w:val="single" w:sz="4" w:space="0" w:color="auto"/>
            </w:tcBorders>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4605" w:type="dxa"/>
            <w:tcBorders>
              <w:top w:val="single" w:sz="4" w:space="0" w:color="auto"/>
              <w:left w:val="single" w:sz="4" w:space="0" w:color="auto"/>
              <w:bottom w:val="single" w:sz="4" w:space="0" w:color="auto"/>
              <w:right w:val="single" w:sz="4" w:space="0" w:color="auto"/>
            </w:tcBorders>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25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80DE7" w:rsidRPr="00CC2596" w:rsidRDefault="00F80DE7" w:rsidP="00746FC0">
            <w:pPr>
              <w:spacing w:after="0" w:line="240" w:lineRule="auto"/>
              <w:jc w:val="right"/>
              <w:rPr>
                <w:rFonts w:ascii="Times New Roman" w:hAnsi="Times New Roman" w:cs="Times New Roman"/>
                <w:lang w:eastAsia="ru-RU"/>
              </w:rPr>
            </w:pPr>
            <w:r w:rsidRPr="00CC2596">
              <w:rPr>
                <w:rFonts w:ascii="Times New Roman" w:hAnsi="Times New Roman" w:cs="Times New Roman"/>
                <w:lang w:eastAsia="ru-RU"/>
              </w:rPr>
              <w:t>Всего (с учетом НДС):</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F80DE7" w:rsidRPr="00CC2596" w:rsidRDefault="00F80DE7" w:rsidP="00746FC0">
            <w:pPr>
              <w:spacing w:after="0" w:line="240" w:lineRule="auto"/>
              <w:jc w:val="right"/>
              <w:rPr>
                <w:rFonts w:ascii="Times New Roman" w:hAnsi="Times New Roman" w:cs="Times New Roman"/>
                <w:lang w:eastAsia="ru-RU"/>
              </w:rPr>
            </w:pPr>
          </w:p>
        </w:tc>
      </w:tr>
      <w:tr w:rsidR="00F80DE7" w:rsidRPr="00CC2596" w:rsidTr="00F80DE7">
        <w:trPr>
          <w:cantSplit/>
        </w:trPr>
        <w:tc>
          <w:tcPr>
            <w:tcW w:w="60" w:type="dxa"/>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525" w:type="dxa"/>
            <w:tcBorders>
              <w:top w:val="single" w:sz="4" w:space="0" w:color="auto"/>
            </w:tcBorders>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4605" w:type="dxa"/>
            <w:tcBorders>
              <w:top w:val="single" w:sz="4" w:space="0" w:color="auto"/>
            </w:tcBorders>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1050" w:type="dxa"/>
            <w:tcBorders>
              <w:top w:val="single" w:sz="4" w:space="0" w:color="auto"/>
            </w:tcBorders>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2520" w:type="dxa"/>
            <w:gridSpan w:val="2"/>
            <w:tcBorders>
              <w:top w:val="single" w:sz="4" w:space="0" w:color="auto"/>
            </w:tcBorders>
            <w:shd w:val="clear" w:color="auto" w:fill="auto"/>
            <w:vAlign w:val="bottom"/>
          </w:tcPr>
          <w:p w:rsidR="00F80DE7" w:rsidRPr="00CC2596" w:rsidRDefault="00F80DE7" w:rsidP="00746FC0">
            <w:pPr>
              <w:spacing w:after="0" w:line="240" w:lineRule="auto"/>
              <w:jc w:val="right"/>
              <w:rPr>
                <w:rFonts w:ascii="Times New Roman" w:hAnsi="Times New Roman" w:cs="Times New Roman"/>
                <w:lang w:eastAsia="ru-RU"/>
              </w:rPr>
            </w:pPr>
          </w:p>
        </w:tc>
        <w:tc>
          <w:tcPr>
            <w:tcW w:w="1575" w:type="dxa"/>
            <w:tcBorders>
              <w:top w:val="single" w:sz="4" w:space="0" w:color="auto"/>
            </w:tcBorders>
            <w:shd w:val="clear" w:color="auto" w:fill="auto"/>
            <w:vAlign w:val="center"/>
          </w:tcPr>
          <w:p w:rsidR="00F80DE7" w:rsidRPr="00CC2596" w:rsidRDefault="00F80DE7" w:rsidP="00746FC0">
            <w:pPr>
              <w:spacing w:after="0" w:line="240" w:lineRule="auto"/>
              <w:jc w:val="right"/>
              <w:rPr>
                <w:rFonts w:ascii="Times New Roman" w:hAnsi="Times New Roman" w:cs="Times New Roman"/>
                <w:lang w:eastAsia="ru-RU"/>
              </w:rPr>
            </w:pPr>
          </w:p>
        </w:tc>
      </w:tr>
      <w:tr w:rsidR="00F80DE7" w:rsidRPr="00CC2596" w:rsidTr="00F80DE7">
        <w:trPr>
          <w:cantSplit/>
        </w:trPr>
        <w:tc>
          <w:tcPr>
            <w:tcW w:w="60" w:type="dxa"/>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525" w:type="dxa"/>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4605" w:type="dxa"/>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1050" w:type="dxa"/>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1260" w:type="dxa"/>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1260" w:type="dxa"/>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1575" w:type="dxa"/>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r>
      <w:tr w:rsidR="00F80DE7" w:rsidRPr="00CC2596" w:rsidTr="00F80DE7">
        <w:trPr>
          <w:cantSplit/>
        </w:trPr>
        <w:tc>
          <w:tcPr>
            <w:tcW w:w="60" w:type="dxa"/>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10275" w:type="dxa"/>
            <w:gridSpan w:val="6"/>
            <w:shd w:val="clear" w:color="auto" w:fill="auto"/>
          </w:tcPr>
          <w:p w:rsidR="00F80DE7" w:rsidRPr="00CC2596" w:rsidRDefault="00F80DE7" w:rsidP="00CC2596">
            <w:pPr>
              <w:spacing w:after="0" w:line="240" w:lineRule="auto"/>
              <w:rPr>
                <w:rFonts w:ascii="Times New Roman" w:hAnsi="Times New Roman" w:cs="Times New Roman"/>
                <w:lang w:eastAsia="ru-RU"/>
              </w:rPr>
            </w:pPr>
            <w:r w:rsidRPr="00CC2596">
              <w:rPr>
                <w:rFonts w:ascii="Times New Roman" w:hAnsi="Times New Roman" w:cs="Times New Roman"/>
                <w:i/>
                <w:lang w:eastAsia="ru-RU"/>
              </w:rPr>
              <w:t xml:space="preserve">Всего оказано услуг на сумму: </w:t>
            </w:r>
            <w:r w:rsidR="00CC2596">
              <w:rPr>
                <w:rFonts w:ascii="Times New Roman" w:hAnsi="Times New Roman" w:cs="Times New Roman"/>
                <w:i/>
                <w:lang w:eastAsia="ru-RU"/>
              </w:rPr>
              <w:t>____________ , в т.ч.: НДС 22% ______________</w:t>
            </w:r>
          </w:p>
        </w:tc>
      </w:tr>
      <w:tr w:rsidR="00F80DE7" w:rsidRPr="00CC2596" w:rsidTr="00F80DE7">
        <w:trPr>
          <w:cantSplit/>
          <w:trHeight w:val="795"/>
        </w:trPr>
        <w:tc>
          <w:tcPr>
            <w:tcW w:w="60" w:type="dxa"/>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10275" w:type="dxa"/>
            <w:gridSpan w:val="6"/>
            <w:shd w:val="clear" w:color="auto" w:fill="auto"/>
            <w:vAlign w:val="bottom"/>
          </w:tcPr>
          <w:p w:rsidR="00F80DE7" w:rsidRPr="00CC2596" w:rsidRDefault="00F80DE7" w:rsidP="00746FC0">
            <w:pPr>
              <w:spacing w:after="0" w:line="240" w:lineRule="auto"/>
              <w:jc w:val="both"/>
              <w:rPr>
                <w:rFonts w:ascii="Times New Roman" w:hAnsi="Times New Roman" w:cs="Times New Roman"/>
                <w:lang w:eastAsia="ru-RU"/>
              </w:rPr>
            </w:pPr>
            <w:r w:rsidRPr="00CC2596">
              <w:rPr>
                <w:rFonts w:ascii="Times New Roman" w:hAnsi="Times New Roman" w:cs="Times New Roman"/>
                <w:lang w:eastAsia="ru-RU"/>
              </w:rPr>
              <w:t>Вышеперечисленные услуги выполнены полностью и в срок. Заказчик претензий по объему, качеству и срокам оказания услуг не имеет.</w:t>
            </w:r>
          </w:p>
        </w:tc>
      </w:tr>
    </w:tbl>
    <w:p w:rsidR="00F80DE7" w:rsidRPr="00CC2596" w:rsidRDefault="00F80DE7" w:rsidP="008866CF">
      <w:pPr>
        <w:tabs>
          <w:tab w:val="left" w:pos="8190"/>
        </w:tabs>
        <w:spacing w:before="120" w:after="0" w:line="240" w:lineRule="auto"/>
        <w:rPr>
          <w:rFonts w:ascii="Times New Roman" w:eastAsia="Times New Roman" w:hAnsi="Times New Roman" w:cs="Times New Roman"/>
          <w:lang w:eastAsia="ru-RU"/>
        </w:rPr>
      </w:pPr>
    </w:p>
    <w:tbl>
      <w:tblPr>
        <w:tblStyle w:val="TableStyle1"/>
        <w:tblW w:w="10350" w:type="dxa"/>
        <w:tblInd w:w="0" w:type="dxa"/>
        <w:tblLayout w:type="fixed"/>
        <w:tblLook w:val="04A0" w:firstRow="1" w:lastRow="0" w:firstColumn="1" w:lastColumn="0" w:noHBand="0" w:noVBand="1"/>
      </w:tblPr>
      <w:tblGrid>
        <w:gridCol w:w="60"/>
        <w:gridCol w:w="1575"/>
        <w:gridCol w:w="2385"/>
        <w:gridCol w:w="330"/>
        <w:gridCol w:w="2265"/>
        <w:gridCol w:w="390"/>
        <w:gridCol w:w="3345"/>
      </w:tblGrid>
      <w:tr w:rsidR="00F80DE7" w:rsidRPr="00CC2596" w:rsidTr="00CC2596">
        <w:trPr>
          <w:cantSplit/>
        </w:trPr>
        <w:tc>
          <w:tcPr>
            <w:tcW w:w="60" w:type="dxa"/>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1575" w:type="dxa"/>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2385" w:type="dxa"/>
            <w:vMerge w:val="restart"/>
            <w:shd w:val="clear" w:color="auto" w:fill="auto"/>
            <w:vAlign w:val="bottom"/>
          </w:tcPr>
          <w:p w:rsidR="00F80DE7" w:rsidRPr="00CC2596" w:rsidRDefault="00CC2596" w:rsidP="00746FC0">
            <w:pPr>
              <w:spacing w:after="0" w:line="240" w:lineRule="auto"/>
              <w:rPr>
                <w:rFonts w:ascii="Times New Roman" w:hAnsi="Times New Roman" w:cs="Times New Roman"/>
                <w:lang w:eastAsia="ru-RU"/>
              </w:rPr>
            </w:pPr>
            <w:r>
              <w:rPr>
                <w:rFonts w:ascii="Times New Roman" w:hAnsi="Times New Roman" w:cs="Times New Roman"/>
                <w:lang w:eastAsia="ru-RU"/>
              </w:rPr>
              <w:t>_____________________</w:t>
            </w:r>
          </w:p>
        </w:tc>
        <w:tc>
          <w:tcPr>
            <w:tcW w:w="330" w:type="dxa"/>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2265" w:type="dxa"/>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390" w:type="dxa"/>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3345" w:type="dxa"/>
            <w:vMerge w:val="restart"/>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r w:rsidRPr="00CC2596">
              <w:rPr>
                <w:rFonts w:ascii="Times New Roman" w:hAnsi="Times New Roman" w:cs="Times New Roman"/>
                <w:lang w:eastAsia="ru-RU"/>
              </w:rPr>
              <w:t>______</w:t>
            </w:r>
            <w:r w:rsidR="00CC2596">
              <w:rPr>
                <w:rFonts w:ascii="Times New Roman" w:hAnsi="Times New Roman" w:cs="Times New Roman"/>
                <w:lang w:eastAsia="ru-RU"/>
              </w:rPr>
              <w:t>________________________</w:t>
            </w:r>
          </w:p>
        </w:tc>
      </w:tr>
      <w:tr w:rsidR="00F80DE7" w:rsidRPr="00CC2596" w:rsidTr="00CC2596">
        <w:trPr>
          <w:cantSplit/>
        </w:trPr>
        <w:tc>
          <w:tcPr>
            <w:tcW w:w="60" w:type="dxa"/>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1575" w:type="dxa"/>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r w:rsidRPr="00CC2596">
              <w:rPr>
                <w:rFonts w:ascii="Times New Roman" w:hAnsi="Times New Roman" w:cs="Times New Roman"/>
                <w:lang w:eastAsia="ru-RU"/>
              </w:rPr>
              <w:t>От исполнителя:</w:t>
            </w:r>
          </w:p>
        </w:tc>
        <w:tc>
          <w:tcPr>
            <w:tcW w:w="2385" w:type="dxa"/>
            <w:vMerge/>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330" w:type="dxa"/>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2265" w:type="dxa"/>
            <w:shd w:val="clear" w:color="auto" w:fill="auto"/>
            <w:vAlign w:val="bottom"/>
          </w:tcPr>
          <w:p w:rsidR="00F80DE7" w:rsidRPr="00CC2596" w:rsidRDefault="00CC2596" w:rsidP="00746FC0">
            <w:pPr>
              <w:spacing w:after="0" w:line="240" w:lineRule="auto"/>
              <w:rPr>
                <w:rFonts w:ascii="Times New Roman" w:hAnsi="Times New Roman" w:cs="Times New Roman"/>
                <w:lang w:eastAsia="ru-RU"/>
              </w:rPr>
            </w:pPr>
            <w:r>
              <w:rPr>
                <w:rFonts w:ascii="Times New Roman" w:hAnsi="Times New Roman" w:cs="Times New Roman"/>
                <w:lang w:eastAsia="ru-RU"/>
              </w:rPr>
              <w:t>____________________</w:t>
            </w:r>
          </w:p>
        </w:tc>
        <w:tc>
          <w:tcPr>
            <w:tcW w:w="390" w:type="dxa"/>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3345" w:type="dxa"/>
            <w:vMerge/>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r>
      <w:tr w:rsidR="00F80DE7" w:rsidRPr="00CC2596" w:rsidTr="00CC2596">
        <w:trPr>
          <w:cantSplit/>
          <w:trHeight w:val="210"/>
        </w:trPr>
        <w:tc>
          <w:tcPr>
            <w:tcW w:w="60" w:type="dxa"/>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1575" w:type="dxa"/>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2385" w:type="dxa"/>
            <w:shd w:val="clear" w:color="auto" w:fill="auto"/>
          </w:tcPr>
          <w:p w:rsidR="00F80DE7" w:rsidRPr="00CC2596" w:rsidRDefault="00F80DE7" w:rsidP="00746FC0">
            <w:pPr>
              <w:spacing w:after="0" w:line="240" w:lineRule="auto"/>
              <w:jc w:val="center"/>
              <w:rPr>
                <w:rFonts w:ascii="Times New Roman" w:hAnsi="Times New Roman" w:cs="Times New Roman"/>
                <w:lang w:eastAsia="ru-RU"/>
              </w:rPr>
            </w:pPr>
            <w:r w:rsidRPr="00CC2596">
              <w:rPr>
                <w:rFonts w:ascii="Times New Roman" w:hAnsi="Times New Roman" w:cs="Times New Roman"/>
                <w:lang w:eastAsia="ru-RU"/>
              </w:rPr>
              <w:t>(должность)</w:t>
            </w:r>
          </w:p>
        </w:tc>
        <w:tc>
          <w:tcPr>
            <w:tcW w:w="330" w:type="dxa"/>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2265" w:type="dxa"/>
            <w:shd w:val="clear" w:color="auto" w:fill="auto"/>
          </w:tcPr>
          <w:p w:rsidR="00F80DE7" w:rsidRPr="00CC2596" w:rsidRDefault="00F80DE7" w:rsidP="00746FC0">
            <w:pPr>
              <w:spacing w:after="0" w:line="240" w:lineRule="auto"/>
              <w:jc w:val="center"/>
              <w:rPr>
                <w:rFonts w:ascii="Times New Roman" w:hAnsi="Times New Roman" w:cs="Times New Roman"/>
                <w:lang w:eastAsia="ru-RU"/>
              </w:rPr>
            </w:pPr>
            <w:r w:rsidRPr="00CC2596">
              <w:rPr>
                <w:rFonts w:ascii="Times New Roman" w:hAnsi="Times New Roman" w:cs="Times New Roman"/>
                <w:lang w:eastAsia="ru-RU"/>
              </w:rPr>
              <w:t>(подпись)</w:t>
            </w:r>
          </w:p>
        </w:tc>
        <w:tc>
          <w:tcPr>
            <w:tcW w:w="390" w:type="dxa"/>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3345" w:type="dxa"/>
            <w:shd w:val="clear" w:color="auto" w:fill="auto"/>
          </w:tcPr>
          <w:p w:rsidR="00F80DE7" w:rsidRPr="00CC2596" w:rsidRDefault="00F80DE7" w:rsidP="00746FC0">
            <w:pPr>
              <w:spacing w:after="0" w:line="240" w:lineRule="auto"/>
              <w:jc w:val="center"/>
              <w:rPr>
                <w:rFonts w:ascii="Times New Roman" w:hAnsi="Times New Roman" w:cs="Times New Roman"/>
                <w:lang w:eastAsia="ru-RU"/>
              </w:rPr>
            </w:pPr>
            <w:r w:rsidRPr="00CC2596">
              <w:rPr>
                <w:rFonts w:ascii="Times New Roman" w:hAnsi="Times New Roman" w:cs="Times New Roman"/>
                <w:lang w:eastAsia="ru-RU"/>
              </w:rPr>
              <w:t>(расшифровка подписи)</w:t>
            </w:r>
          </w:p>
        </w:tc>
      </w:tr>
      <w:tr w:rsidR="00F80DE7" w:rsidRPr="00CC2596" w:rsidTr="00CC2596">
        <w:trPr>
          <w:cantSplit/>
          <w:trHeight w:val="120"/>
        </w:trPr>
        <w:tc>
          <w:tcPr>
            <w:tcW w:w="60" w:type="dxa"/>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1575" w:type="dxa"/>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2385" w:type="dxa"/>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330" w:type="dxa"/>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2265" w:type="dxa"/>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390" w:type="dxa"/>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3345" w:type="dxa"/>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r>
      <w:tr w:rsidR="00F80DE7" w:rsidRPr="00CC2596" w:rsidTr="00CC2596">
        <w:trPr>
          <w:cantSplit/>
        </w:trPr>
        <w:tc>
          <w:tcPr>
            <w:tcW w:w="60" w:type="dxa"/>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1575" w:type="dxa"/>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2385" w:type="dxa"/>
            <w:shd w:val="clear" w:color="auto" w:fill="auto"/>
            <w:vAlign w:val="bottom"/>
          </w:tcPr>
          <w:p w:rsidR="00F80DE7" w:rsidRPr="00CC2596" w:rsidRDefault="00F80DE7" w:rsidP="00746FC0">
            <w:pPr>
              <w:spacing w:after="0" w:line="240" w:lineRule="auto"/>
              <w:jc w:val="right"/>
              <w:rPr>
                <w:rFonts w:ascii="Times New Roman" w:hAnsi="Times New Roman" w:cs="Times New Roman"/>
                <w:lang w:eastAsia="ru-RU"/>
              </w:rPr>
            </w:pPr>
            <w:r w:rsidRPr="00CC2596">
              <w:rPr>
                <w:rFonts w:ascii="Times New Roman" w:hAnsi="Times New Roman" w:cs="Times New Roman"/>
                <w:lang w:eastAsia="ru-RU"/>
              </w:rPr>
              <w:t>М.П.</w:t>
            </w:r>
          </w:p>
        </w:tc>
        <w:tc>
          <w:tcPr>
            <w:tcW w:w="330" w:type="dxa"/>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2265" w:type="dxa"/>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390" w:type="dxa"/>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3345" w:type="dxa"/>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r>
      <w:tr w:rsidR="00F80DE7" w:rsidRPr="00CC2596" w:rsidTr="00CC2596">
        <w:trPr>
          <w:cantSplit/>
          <w:trHeight w:val="435"/>
        </w:trPr>
        <w:tc>
          <w:tcPr>
            <w:tcW w:w="60" w:type="dxa"/>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1575" w:type="dxa"/>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r w:rsidRPr="00CC2596">
              <w:rPr>
                <w:rFonts w:ascii="Times New Roman" w:hAnsi="Times New Roman" w:cs="Times New Roman"/>
                <w:lang w:eastAsia="ru-RU"/>
              </w:rPr>
              <w:t>От заказчика:</w:t>
            </w:r>
          </w:p>
        </w:tc>
        <w:tc>
          <w:tcPr>
            <w:tcW w:w="2385" w:type="dxa"/>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330" w:type="dxa"/>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2265" w:type="dxa"/>
            <w:shd w:val="clear" w:color="auto" w:fill="auto"/>
            <w:vAlign w:val="bottom"/>
          </w:tcPr>
          <w:p w:rsidR="00F80DE7" w:rsidRPr="00CC2596" w:rsidRDefault="00CC2596" w:rsidP="00746FC0">
            <w:pPr>
              <w:spacing w:after="0" w:line="240" w:lineRule="auto"/>
              <w:rPr>
                <w:rFonts w:ascii="Times New Roman" w:hAnsi="Times New Roman" w:cs="Times New Roman"/>
                <w:lang w:eastAsia="ru-RU"/>
              </w:rPr>
            </w:pPr>
            <w:r>
              <w:rPr>
                <w:rFonts w:ascii="Times New Roman" w:hAnsi="Times New Roman" w:cs="Times New Roman"/>
                <w:lang w:eastAsia="ru-RU"/>
              </w:rPr>
              <w:t>____________________</w:t>
            </w:r>
          </w:p>
        </w:tc>
        <w:tc>
          <w:tcPr>
            <w:tcW w:w="390" w:type="dxa"/>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3345" w:type="dxa"/>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r w:rsidRPr="00CC2596">
              <w:rPr>
                <w:rFonts w:ascii="Times New Roman" w:hAnsi="Times New Roman" w:cs="Times New Roman"/>
                <w:lang w:eastAsia="ru-RU"/>
              </w:rPr>
              <w:t>______</w:t>
            </w:r>
            <w:r w:rsidR="00CC2596">
              <w:rPr>
                <w:rFonts w:ascii="Times New Roman" w:hAnsi="Times New Roman" w:cs="Times New Roman"/>
                <w:lang w:eastAsia="ru-RU"/>
              </w:rPr>
              <w:t>________________________</w:t>
            </w:r>
          </w:p>
        </w:tc>
      </w:tr>
      <w:tr w:rsidR="00F80DE7" w:rsidRPr="00CC2596" w:rsidTr="00CC2596">
        <w:trPr>
          <w:cantSplit/>
        </w:trPr>
        <w:tc>
          <w:tcPr>
            <w:tcW w:w="60" w:type="dxa"/>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1575" w:type="dxa"/>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2385" w:type="dxa"/>
            <w:shd w:val="clear" w:color="auto" w:fill="auto"/>
          </w:tcPr>
          <w:p w:rsidR="00F80DE7" w:rsidRPr="00CC2596" w:rsidRDefault="00F80DE7" w:rsidP="00746FC0">
            <w:pPr>
              <w:spacing w:after="0" w:line="240" w:lineRule="auto"/>
              <w:jc w:val="center"/>
              <w:rPr>
                <w:rFonts w:ascii="Times New Roman" w:hAnsi="Times New Roman" w:cs="Times New Roman"/>
                <w:lang w:eastAsia="ru-RU"/>
              </w:rPr>
            </w:pPr>
          </w:p>
        </w:tc>
        <w:tc>
          <w:tcPr>
            <w:tcW w:w="330" w:type="dxa"/>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2265" w:type="dxa"/>
            <w:shd w:val="clear" w:color="auto" w:fill="auto"/>
          </w:tcPr>
          <w:p w:rsidR="00F80DE7" w:rsidRPr="00CC2596" w:rsidRDefault="00F80DE7" w:rsidP="00746FC0">
            <w:pPr>
              <w:spacing w:after="0" w:line="240" w:lineRule="auto"/>
              <w:jc w:val="center"/>
              <w:rPr>
                <w:rFonts w:ascii="Times New Roman" w:hAnsi="Times New Roman" w:cs="Times New Roman"/>
                <w:lang w:eastAsia="ru-RU"/>
              </w:rPr>
            </w:pPr>
            <w:r w:rsidRPr="00CC2596">
              <w:rPr>
                <w:rFonts w:ascii="Times New Roman" w:hAnsi="Times New Roman" w:cs="Times New Roman"/>
                <w:lang w:eastAsia="ru-RU"/>
              </w:rPr>
              <w:t>(подпись)</w:t>
            </w:r>
          </w:p>
        </w:tc>
        <w:tc>
          <w:tcPr>
            <w:tcW w:w="390" w:type="dxa"/>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3345" w:type="dxa"/>
            <w:shd w:val="clear" w:color="auto" w:fill="auto"/>
          </w:tcPr>
          <w:p w:rsidR="00F80DE7" w:rsidRPr="00CC2596" w:rsidRDefault="00F80DE7" w:rsidP="00746FC0">
            <w:pPr>
              <w:spacing w:after="0" w:line="240" w:lineRule="auto"/>
              <w:jc w:val="center"/>
              <w:rPr>
                <w:rFonts w:ascii="Times New Roman" w:hAnsi="Times New Roman" w:cs="Times New Roman"/>
                <w:lang w:eastAsia="ru-RU"/>
              </w:rPr>
            </w:pPr>
            <w:r w:rsidRPr="00CC2596">
              <w:rPr>
                <w:rFonts w:ascii="Times New Roman" w:hAnsi="Times New Roman" w:cs="Times New Roman"/>
                <w:lang w:eastAsia="ru-RU"/>
              </w:rPr>
              <w:t>(расшифровка подписи)</w:t>
            </w:r>
          </w:p>
        </w:tc>
      </w:tr>
      <w:tr w:rsidR="00F80DE7" w:rsidRPr="00CC2596" w:rsidTr="00CC2596">
        <w:trPr>
          <w:cantSplit/>
          <w:trHeight w:val="105"/>
        </w:trPr>
        <w:tc>
          <w:tcPr>
            <w:tcW w:w="60" w:type="dxa"/>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1575" w:type="dxa"/>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2385" w:type="dxa"/>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330" w:type="dxa"/>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2265" w:type="dxa"/>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390" w:type="dxa"/>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c>
          <w:tcPr>
            <w:tcW w:w="3345" w:type="dxa"/>
            <w:shd w:val="clear" w:color="auto" w:fill="auto"/>
            <w:vAlign w:val="bottom"/>
          </w:tcPr>
          <w:p w:rsidR="00F80DE7" w:rsidRPr="00CC2596" w:rsidRDefault="00F80DE7" w:rsidP="00746FC0">
            <w:pPr>
              <w:spacing w:after="0" w:line="240" w:lineRule="auto"/>
              <w:rPr>
                <w:rFonts w:ascii="Times New Roman" w:hAnsi="Times New Roman" w:cs="Times New Roman"/>
                <w:lang w:eastAsia="ru-RU"/>
              </w:rPr>
            </w:pPr>
          </w:p>
        </w:tc>
      </w:tr>
    </w:tbl>
    <w:p w:rsidR="00F80DE7" w:rsidRDefault="00F80DE7" w:rsidP="00F80DE7">
      <w:pPr>
        <w:spacing w:before="120"/>
        <w:rPr>
          <w:sz w:val="18"/>
        </w:rPr>
      </w:pPr>
      <w:r>
        <w:rPr>
          <w:sz w:val="18"/>
        </w:rPr>
        <w:t>------------------------------------------------------------------------------------------------------------------------------------------------------------------------</w:t>
      </w:r>
    </w:p>
    <w:p w:rsidR="00F80DE7" w:rsidRPr="00CC2596" w:rsidRDefault="00F80DE7" w:rsidP="00F80DE7">
      <w:pPr>
        <w:tabs>
          <w:tab w:val="left" w:pos="4350"/>
        </w:tabs>
        <w:rPr>
          <w:rFonts w:ascii="Times New Roman" w:hAnsi="Times New Roman" w:cs="Times New Roman"/>
          <w:b/>
          <w:sz w:val="24"/>
          <w:szCs w:val="24"/>
        </w:rPr>
      </w:pPr>
      <w:r>
        <w:rPr>
          <w:sz w:val="18"/>
        </w:rPr>
        <w:tab/>
      </w:r>
      <w:r w:rsidRPr="00CC2596">
        <w:rPr>
          <w:rFonts w:ascii="Times New Roman" w:hAnsi="Times New Roman" w:cs="Times New Roman"/>
          <w:b/>
          <w:sz w:val="24"/>
          <w:szCs w:val="24"/>
        </w:rPr>
        <w:t>Конец Формы</w:t>
      </w:r>
    </w:p>
    <w:p w:rsidR="00AD6EBA" w:rsidRPr="00CC2596" w:rsidRDefault="00AD6EBA" w:rsidP="00AD6EBA">
      <w:pPr>
        <w:tabs>
          <w:tab w:val="right" w:pos="3240"/>
          <w:tab w:val="right" w:pos="8505"/>
        </w:tabs>
        <w:spacing w:before="120"/>
        <w:rPr>
          <w:rFonts w:ascii="Times New Roman" w:hAnsi="Times New Roman" w:cs="Times New Roman"/>
          <w:sz w:val="24"/>
          <w:szCs w:val="24"/>
        </w:rPr>
      </w:pPr>
      <w:r w:rsidRPr="00CC2596">
        <w:rPr>
          <w:rFonts w:ascii="Times New Roman" w:hAnsi="Times New Roman" w:cs="Times New Roman"/>
          <w:sz w:val="24"/>
          <w:szCs w:val="24"/>
        </w:rPr>
        <w:t xml:space="preserve">ИСПОЛНИТЕЛЬ </w:t>
      </w:r>
      <w:r w:rsidRPr="00CC2596">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CC2596">
        <w:rPr>
          <w:rFonts w:ascii="Times New Roman" w:hAnsi="Times New Roman" w:cs="Times New Roman"/>
          <w:sz w:val="24"/>
          <w:szCs w:val="24"/>
        </w:rPr>
        <w:t>ЗАКАЗЧИК</w:t>
      </w:r>
    </w:p>
    <w:p w:rsidR="00AD6EBA" w:rsidRPr="00CC2596" w:rsidRDefault="00AD6EBA" w:rsidP="00AD6EBA">
      <w:pPr>
        <w:tabs>
          <w:tab w:val="center" w:pos="3600"/>
          <w:tab w:val="right" w:pos="9072"/>
        </w:tabs>
        <w:spacing w:before="120"/>
        <w:rPr>
          <w:rFonts w:ascii="Times New Roman" w:hAnsi="Times New Roman" w:cs="Times New Roman"/>
          <w:sz w:val="24"/>
          <w:szCs w:val="24"/>
          <w:u w:val="single"/>
        </w:rPr>
      </w:pPr>
      <w:r>
        <w:rPr>
          <w:rFonts w:ascii="Times New Roman" w:hAnsi="Times New Roman" w:cs="Times New Roman"/>
          <w:sz w:val="24"/>
          <w:szCs w:val="24"/>
          <w:u w:val="single"/>
        </w:rPr>
        <w:t>Заместитель директора по научной работе</w:t>
      </w:r>
      <w:r w:rsidRPr="00CC2596">
        <w:rPr>
          <w:rFonts w:ascii="Times New Roman" w:hAnsi="Times New Roman" w:cs="Times New Roman"/>
          <w:sz w:val="24"/>
          <w:szCs w:val="24"/>
        </w:rPr>
        <w:t xml:space="preserve">                           </w:t>
      </w:r>
      <w:r w:rsidR="00F12992">
        <w:rPr>
          <w:rFonts w:ascii="Times New Roman" w:hAnsi="Times New Roman" w:cs="Times New Roman"/>
          <w:sz w:val="24"/>
          <w:szCs w:val="24"/>
        </w:rPr>
        <w:t xml:space="preserve">                               </w:t>
      </w:r>
    </w:p>
    <w:p w:rsidR="00AD6EBA" w:rsidRPr="00CC2596" w:rsidRDefault="00AD6EBA" w:rsidP="00AD6EBA">
      <w:pPr>
        <w:tabs>
          <w:tab w:val="left" w:pos="2340"/>
          <w:tab w:val="center" w:pos="3600"/>
          <w:tab w:val="right" w:pos="9498"/>
        </w:tabs>
        <w:spacing w:before="120"/>
        <w:ind w:right="-87"/>
        <w:rPr>
          <w:rFonts w:ascii="Times New Roman" w:hAnsi="Times New Roman" w:cs="Times New Roman"/>
          <w:sz w:val="24"/>
          <w:szCs w:val="24"/>
          <w:u w:val="single"/>
        </w:rPr>
      </w:pPr>
      <w:r w:rsidRPr="00CC2596">
        <w:rPr>
          <w:rFonts w:ascii="Times New Roman" w:hAnsi="Times New Roman" w:cs="Times New Roman"/>
          <w:sz w:val="24"/>
          <w:szCs w:val="24"/>
          <w:u w:val="single"/>
        </w:rPr>
        <w:tab/>
      </w:r>
      <w:r w:rsidR="002D65F3">
        <w:rPr>
          <w:rFonts w:ascii="Times New Roman" w:hAnsi="Times New Roman" w:cs="Times New Roman"/>
          <w:sz w:val="24"/>
          <w:szCs w:val="24"/>
          <w:u w:val="single"/>
        </w:rPr>
        <w:t>М.М. Лаврентьев</w:t>
      </w:r>
      <w:r w:rsidRPr="00CC2596">
        <w:rPr>
          <w:rFonts w:ascii="Times New Roman" w:hAnsi="Times New Roman" w:cs="Times New Roman"/>
          <w:sz w:val="24"/>
          <w:szCs w:val="24"/>
        </w:rPr>
        <w:t xml:space="preserve">                           </w:t>
      </w:r>
      <w:r w:rsidR="002D65F3">
        <w:rPr>
          <w:rFonts w:ascii="Times New Roman" w:hAnsi="Times New Roman" w:cs="Times New Roman"/>
          <w:sz w:val="24"/>
          <w:szCs w:val="24"/>
        </w:rPr>
        <w:t xml:space="preserve">                 </w:t>
      </w:r>
      <w:r>
        <w:rPr>
          <w:rFonts w:ascii="Times New Roman" w:hAnsi="Times New Roman" w:cs="Times New Roman"/>
          <w:sz w:val="24"/>
          <w:szCs w:val="24"/>
        </w:rPr>
        <w:t>____</w:t>
      </w:r>
      <w:r w:rsidRPr="00CC2596">
        <w:rPr>
          <w:rFonts w:ascii="Times New Roman" w:hAnsi="Times New Roman" w:cs="Times New Roman"/>
          <w:sz w:val="24"/>
          <w:szCs w:val="24"/>
          <w:u w:val="single"/>
        </w:rPr>
        <w:tab/>
        <w:t xml:space="preserve">           </w:t>
      </w:r>
      <w:r>
        <w:rPr>
          <w:rFonts w:ascii="Times New Roman" w:hAnsi="Times New Roman" w:cs="Times New Roman"/>
          <w:sz w:val="24"/>
          <w:szCs w:val="24"/>
          <w:u w:val="single"/>
        </w:rPr>
        <w:t xml:space="preserve">                        </w:t>
      </w:r>
      <w:r w:rsidRPr="00CC2596">
        <w:rPr>
          <w:rFonts w:ascii="Times New Roman" w:hAnsi="Times New Roman" w:cs="Times New Roman"/>
          <w:sz w:val="24"/>
          <w:szCs w:val="24"/>
          <w:u w:val="single"/>
        </w:rPr>
        <w:t>ФИО</w:t>
      </w:r>
    </w:p>
    <w:p w:rsidR="00AD6EBA" w:rsidRPr="00CC2596" w:rsidRDefault="00AD6EBA" w:rsidP="00AD6EBA">
      <w:pPr>
        <w:spacing w:before="120"/>
        <w:rPr>
          <w:rFonts w:ascii="Times New Roman" w:hAnsi="Times New Roman" w:cs="Times New Roman"/>
          <w:sz w:val="24"/>
          <w:szCs w:val="24"/>
        </w:rPr>
      </w:pPr>
      <w:r w:rsidRPr="00CC2596">
        <w:rPr>
          <w:rFonts w:ascii="Times New Roman" w:hAnsi="Times New Roman" w:cs="Times New Roman"/>
          <w:sz w:val="24"/>
          <w:szCs w:val="24"/>
        </w:rPr>
        <w:tab/>
        <w:t>"___"_____________ 2026</w:t>
      </w:r>
      <w:r>
        <w:rPr>
          <w:rFonts w:ascii="Times New Roman" w:hAnsi="Times New Roman" w:cs="Times New Roman"/>
          <w:sz w:val="24"/>
          <w:szCs w:val="24"/>
        </w:rPr>
        <w:t xml:space="preserve"> г.</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CC2596">
        <w:rPr>
          <w:rFonts w:ascii="Times New Roman" w:hAnsi="Times New Roman" w:cs="Times New Roman"/>
          <w:sz w:val="24"/>
          <w:szCs w:val="24"/>
        </w:rPr>
        <w:t>"___"_____________2026 г.</w:t>
      </w:r>
    </w:p>
    <w:p w:rsidR="00AD6EBA" w:rsidRPr="00CC2596" w:rsidRDefault="00AD6EBA" w:rsidP="00AD6EBA">
      <w:pPr>
        <w:spacing w:before="120"/>
        <w:rPr>
          <w:rFonts w:ascii="Times New Roman" w:hAnsi="Times New Roman" w:cs="Times New Roman"/>
          <w:sz w:val="24"/>
          <w:szCs w:val="24"/>
        </w:rPr>
      </w:pPr>
      <w:r w:rsidRPr="00CC2596">
        <w:rPr>
          <w:rFonts w:ascii="Times New Roman" w:hAnsi="Times New Roman" w:cs="Times New Roman"/>
          <w:sz w:val="24"/>
          <w:szCs w:val="24"/>
        </w:rPr>
        <w:t xml:space="preserve"> М.П. </w:t>
      </w:r>
      <w:r w:rsidRPr="00CC2596">
        <w:rPr>
          <w:rFonts w:ascii="Times New Roman" w:hAnsi="Times New Roman" w:cs="Times New Roman"/>
          <w:sz w:val="24"/>
          <w:szCs w:val="24"/>
        </w:rPr>
        <w:tab/>
      </w:r>
      <w:r w:rsidRPr="00CC2596">
        <w:rPr>
          <w:rFonts w:ascii="Times New Roman" w:hAnsi="Times New Roman" w:cs="Times New Roman"/>
          <w:sz w:val="24"/>
          <w:szCs w:val="24"/>
        </w:rPr>
        <w:tab/>
      </w:r>
      <w:r w:rsidRPr="00CC2596">
        <w:rPr>
          <w:rFonts w:ascii="Times New Roman" w:hAnsi="Times New Roman" w:cs="Times New Roman"/>
          <w:sz w:val="24"/>
          <w:szCs w:val="24"/>
        </w:rPr>
        <w:tab/>
      </w:r>
      <w:r w:rsidRPr="00CC2596">
        <w:rPr>
          <w:rFonts w:ascii="Times New Roman" w:hAnsi="Times New Roman" w:cs="Times New Roman"/>
          <w:sz w:val="24"/>
          <w:szCs w:val="24"/>
        </w:rPr>
        <w:tab/>
      </w:r>
      <w:r w:rsidRPr="00CC2596">
        <w:rPr>
          <w:rFonts w:ascii="Times New Roman" w:hAnsi="Times New Roman" w:cs="Times New Roman"/>
          <w:sz w:val="24"/>
          <w:szCs w:val="24"/>
        </w:rPr>
        <w:tab/>
      </w:r>
      <w:r w:rsidRPr="00CC2596">
        <w:rPr>
          <w:rFonts w:ascii="Times New Roman" w:hAnsi="Times New Roman" w:cs="Times New Roman"/>
          <w:sz w:val="24"/>
          <w:szCs w:val="24"/>
        </w:rPr>
        <w:tab/>
      </w:r>
      <w:r w:rsidRPr="00CC2596">
        <w:rPr>
          <w:rFonts w:ascii="Times New Roman" w:hAnsi="Times New Roman" w:cs="Times New Roman"/>
          <w:sz w:val="24"/>
          <w:szCs w:val="24"/>
        </w:rPr>
        <w:tab/>
      </w:r>
      <w:r w:rsidRPr="00CC2596">
        <w:rPr>
          <w:rFonts w:ascii="Times New Roman" w:hAnsi="Times New Roman" w:cs="Times New Roman"/>
          <w:sz w:val="24"/>
          <w:szCs w:val="24"/>
        </w:rPr>
        <w:tab/>
      </w:r>
      <w:r w:rsidRPr="00CC2596">
        <w:rPr>
          <w:rFonts w:ascii="Times New Roman" w:hAnsi="Times New Roman" w:cs="Times New Roman"/>
          <w:sz w:val="24"/>
          <w:szCs w:val="24"/>
        </w:rPr>
        <w:tab/>
      </w:r>
      <w:r w:rsidRPr="00CC2596">
        <w:rPr>
          <w:rFonts w:ascii="Times New Roman" w:hAnsi="Times New Roman" w:cs="Times New Roman"/>
          <w:sz w:val="24"/>
          <w:szCs w:val="24"/>
        </w:rPr>
        <w:tab/>
      </w:r>
    </w:p>
    <w:p w:rsidR="00C75DAC" w:rsidRDefault="00C75DAC" w:rsidP="000A07AC">
      <w:pPr>
        <w:tabs>
          <w:tab w:val="left" w:pos="8190"/>
        </w:tabs>
        <w:spacing w:before="120" w:after="0" w:line="240" w:lineRule="auto"/>
        <w:rPr>
          <w:rFonts w:ascii="Times New Roman" w:eastAsia="Times New Roman" w:hAnsi="Times New Roman" w:cs="Times New Roman"/>
          <w:sz w:val="24"/>
          <w:szCs w:val="24"/>
          <w:lang w:eastAsia="ru-RU"/>
        </w:rPr>
      </w:pPr>
    </w:p>
    <w:p w:rsidR="005D0A9E" w:rsidRDefault="005D0A9E" w:rsidP="000A07AC">
      <w:pPr>
        <w:tabs>
          <w:tab w:val="left" w:pos="8190"/>
        </w:tabs>
        <w:spacing w:before="120" w:after="0" w:line="240" w:lineRule="auto"/>
        <w:rPr>
          <w:rFonts w:ascii="Times New Roman" w:eastAsia="Times New Roman" w:hAnsi="Times New Roman" w:cs="Times New Roman"/>
          <w:sz w:val="24"/>
          <w:szCs w:val="24"/>
          <w:lang w:eastAsia="ru-RU"/>
        </w:rPr>
      </w:pPr>
    </w:p>
    <w:p w:rsidR="005D0A9E" w:rsidRPr="00232D75" w:rsidRDefault="005D0A9E" w:rsidP="005D0A9E">
      <w:pPr>
        <w:pStyle w:val="ConsPlusTitlePage"/>
        <w:jc w:val="center"/>
        <w:rPr>
          <w:rFonts w:ascii="Times New Roman" w:hAnsi="Times New Roman" w:cs="Times New Roman"/>
          <w:sz w:val="24"/>
          <w:szCs w:val="24"/>
        </w:rPr>
      </w:pPr>
      <w:r w:rsidRPr="00CF12AD">
        <w:rPr>
          <w:rFonts w:ascii="Times New Roman" w:hAnsi="Times New Roman" w:cs="Times New Roman"/>
          <w:sz w:val="22"/>
          <w:szCs w:val="22"/>
        </w:rPr>
        <w:br/>
      </w:r>
      <w:r w:rsidRPr="00232D75">
        <w:rPr>
          <w:rFonts w:ascii="Times New Roman" w:hAnsi="Times New Roman" w:cs="Times New Roman"/>
          <w:sz w:val="24"/>
          <w:szCs w:val="24"/>
        </w:rPr>
        <w:t xml:space="preserve">  СОГЛАСИЕ</w:t>
      </w:r>
    </w:p>
    <w:p w:rsidR="005D0A9E" w:rsidRPr="00232D75" w:rsidRDefault="005D0A9E" w:rsidP="005D0A9E">
      <w:pPr>
        <w:pStyle w:val="ConsPlusNonformat"/>
        <w:jc w:val="center"/>
        <w:rPr>
          <w:rFonts w:ascii="Times New Roman" w:hAnsi="Times New Roman" w:cs="Times New Roman"/>
          <w:sz w:val="24"/>
          <w:szCs w:val="24"/>
        </w:rPr>
      </w:pPr>
      <w:r w:rsidRPr="00232D75">
        <w:rPr>
          <w:rFonts w:ascii="Times New Roman" w:hAnsi="Times New Roman" w:cs="Times New Roman"/>
          <w:sz w:val="24"/>
          <w:szCs w:val="24"/>
        </w:rPr>
        <w:t>на обработку персональных данных</w:t>
      </w:r>
    </w:p>
    <w:p w:rsidR="005D0A9E" w:rsidRPr="00232D75" w:rsidRDefault="005D0A9E" w:rsidP="005D0A9E">
      <w:pPr>
        <w:pStyle w:val="ConsPlusNonformat"/>
        <w:jc w:val="center"/>
        <w:rPr>
          <w:rFonts w:ascii="Times New Roman" w:hAnsi="Times New Roman" w:cs="Times New Roman"/>
          <w:sz w:val="24"/>
          <w:szCs w:val="24"/>
        </w:rPr>
      </w:pPr>
    </w:p>
    <w:p w:rsidR="005D0A9E" w:rsidRPr="00232D75" w:rsidRDefault="005D0A9E" w:rsidP="005D0A9E">
      <w:pPr>
        <w:pStyle w:val="ConsPlusNonformat"/>
        <w:jc w:val="both"/>
        <w:rPr>
          <w:rFonts w:ascii="Times New Roman" w:hAnsi="Times New Roman" w:cs="Times New Roman"/>
          <w:sz w:val="24"/>
          <w:szCs w:val="24"/>
        </w:rPr>
      </w:pPr>
      <w:r w:rsidRPr="00232D75">
        <w:rPr>
          <w:rFonts w:ascii="Times New Roman" w:hAnsi="Times New Roman" w:cs="Times New Roman"/>
          <w:sz w:val="24"/>
          <w:szCs w:val="24"/>
        </w:rPr>
        <w:t>Я, ___________________________________________________________________</w:t>
      </w:r>
      <w:r w:rsidRPr="00DD0C20">
        <w:rPr>
          <w:rFonts w:ascii="Times New Roman" w:hAnsi="Times New Roman" w:cs="Times New Roman"/>
          <w:sz w:val="24"/>
          <w:szCs w:val="24"/>
        </w:rPr>
        <w:t>________</w:t>
      </w:r>
      <w:r w:rsidRPr="00232D75">
        <w:rPr>
          <w:rFonts w:ascii="Times New Roman" w:hAnsi="Times New Roman" w:cs="Times New Roman"/>
          <w:sz w:val="24"/>
          <w:szCs w:val="24"/>
        </w:rPr>
        <w:t>,</w:t>
      </w:r>
    </w:p>
    <w:p w:rsidR="005D0A9E" w:rsidRPr="00232D75" w:rsidRDefault="005D0A9E" w:rsidP="005D0A9E">
      <w:pPr>
        <w:pStyle w:val="ConsPlusNonformat"/>
        <w:jc w:val="both"/>
        <w:rPr>
          <w:rFonts w:ascii="Times New Roman" w:hAnsi="Times New Roman" w:cs="Times New Roman"/>
          <w:sz w:val="24"/>
          <w:szCs w:val="24"/>
        </w:rPr>
      </w:pPr>
      <w:r w:rsidRPr="00232D75">
        <w:rPr>
          <w:rFonts w:ascii="Times New Roman" w:hAnsi="Times New Roman" w:cs="Times New Roman"/>
          <w:sz w:val="24"/>
          <w:szCs w:val="24"/>
        </w:rPr>
        <w:t>(фамилия, имя, отчество субъекта персональных данных)</w:t>
      </w:r>
    </w:p>
    <w:p w:rsidR="005D0A9E" w:rsidRPr="00232D75" w:rsidRDefault="005D0A9E" w:rsidP="005D0A9E">
      <w:pPr>
        <w:pStyle w:val="ConsPlusNonformat"/>
        <w:jc w:val="both"/>
        <w:rPr>
          <w:rFonts w:ascii="Times New Roman" w:hAnsi="Times New Roman" w:cs="Times New Roman"/>
          <w:sz w:val="24"/>
          <w:szCs w:val="24"/>
        </w:rPr>
      </w:pPr>
      <w:r w:rsidRPr="00232D75">
        <w:rPr>
          <w:rFonts w:ascii="Times New Roman" w:hAnsi="Times New Roman" w:cs="Times New Roman"/>
          <w:sz w:val="24"/>
          <w:szCs w:val="24"/>
        </w:rPr>
        <w:t xml:space="preserve">в соответствии с </w:t>
      </w:r>
      <w:hyperlink r:id="rId10" w:history="1">
        <w:r w:rsidRPr="00232D75">
          <w:rPr>
            <w:rFonts w:ascii="Times New Roman" w:hAnsi="Times New Roman" w:cs="Times New Roman"/>
            <w:sz w:val="24"/>
            <w:szCs w:val="24"/>
          </w:rPr>
          <w:t>п. 4 ст. 9</w:t>
        </w:r>
      </w:hyperlink>
      <w:r w:rsidRPr="00232D75">
        <w:rPr>
          <w:rFonts w:ascii="Times New Roman" w:hAnsi="Times New Roman" w:cs="Times New Roman"/>
          <w:sz w:val="24"/>
          <w:szCs w:val="24"/>
        </w:rPr>
        <w:t xml:space="preserve"> Федерального закона от 27.07.2006  N 152-ФЗ  "О персональных данных", зарегистрирован по адресу: _____________________________________________</w:t>
      </w:r>
    </w:p>
    <w:p w:rsidR="005D0A9E" w:rsidRPr="005D0A9E" w:rsidRDefault="005D0A9E" w:rsidP="005D0A9E">
      <w:pPr>
        <w:pStyle w:val="ConsPlusNonformat"/>
        <w:jc w:val="both"/>
        <w:rPr>
          <w:rFonts w:ascii="Times New Roman" w:hAnsi="Times New Roman" w:cs="Times New Roman"/>
          <w:sz w:val="24"/>
          <w:szCs w:val="24"/>
        </w:rPr>
      </w:pPr>
      <w:r w:rsidRPr="005D0A9E">
        <w:rPr>
          <w:rFonts w:ascii="Times New Roman" w:hAnsi="Times New Roman" w:cs="Times New Roman"/>
          <w:sz w:val="24"/>
          <w:szCs w:val="24"/>
        </w:rPr>
        <w:t>_____________________________________________________________________________</w:t>
      </w:r>
    </w:p>
    <w:p w:rsidR="005D0A9E" w:rsidRPr="005D0A9E" w:rsidRDefault="005D0A9E" w:rsidP="005D0A9E">
      <w:pPr>
        <w:pStyle w:val="ConsPlusNonformat"/>
        <w:jc w:val="both"/>
        <w:rPr>
          <w:rFonts w:ascii="Times New Roman" w:hAnsi="Times New Roman" w:cs="Times New Roman"/>
          <w:sz w:val="24"/>
          <w:szCs w:val="24"/>
        </w:rPr>
      </w:pPr>
      <w:r w:rsidRPr="00232D75">
        <w:rPr>
          <w:rFonts w:ascii="Times New Roman" w:hAnsi="Times New Roman" w:cs="Times New Roman"/>
          <w:sz w:val="24"/>
          <w:szCs w:val="24"/>
        </w:rPr>
        <w:t>документ, удостоверяющий личность: _______________________________________</w:t>
      </w:r>
      <w:r w:rsidRPr="005D0A9E">
        <w:rPr>
          <w:rFonts w:ascii="Times New Roman" w:hAnsi="Times New Roman" w:cs="Times New Roman"/>
          <w:sz w:val="24"/>
          <w:szCs w:val="24"/>
        </w:rPr>
        <w:t>_____</w:t>
      </w:r>
    </w:p>
    <w:p w:rsidR="005D0A9E" w:rsidRPr="005D0A9E" w:rsidRDefault="005D0A9E" w:rsidP="005D0A9E">
      <w:pPr>
        <w:pStyle w:val="ConsPlusNonformat"/>
        <w:jc w:val="both"/>
        <w:rPr>
          <w:rFonts w:ascii="Times New Roman" w:hAnsi="Times New Roman" w:cs="Times New Roman"/>
          <w:sz w:val="24"/>
          <w:szCs w:val="24"/>
        </w:rPr>
      </w:pPr>
      <w:r w:rsidRPr="00232D75">
        <w:rPr>
          <w:rFonts w:ascii="Times New Roman" w:hAnsi="Times New Roman" w:cs="Times New Roman"/>
          <w:sz w:val="24"/>
          <w:szCs w:val="24"/>
        </w:rPr>
        <w:t>________________________________________________________________________</w:t>
      </w:r>
      <w:r w:rsidRPr="005D0A9E">
        <w:rPr>
          <w:rFonts w:ascii="Times New Roman" w:hAnsi="Times New Roman" w:cs="Times New Roman"/>
          <w:sz w:val="24"/>
          <w:szCs w:val="24"/>
        </w:rPr>
        <w:t>_____</w:t>
      </w:r>
    </w:p>
    <w:p w:rsidR="005D0A9E" w:rsidRPr="00232D75" w:rsidRDefault="005D0A9E" w:rsidP="005D0A9E">
      <w:pPr>
        <w:pStyle w:val="ConsPlusNonformat"/>
        <w:jc w:val="both"/>
        <w:rPr>
          <w:rFonts w:ascii="Times New Roman" w:hAnsi="Times New Roman" w:cs="Times New Roman"/>
          <w:szCs w:val="24"/>
        </w:rPr>
      </w:pPr>
      <w:r w:rsidRPr="00232D75">
        <w:rPr>
          <w:rFonts w:ascii="Times New Roman" w:hAnsi="Times New Roman" w:cs="Times New Roman"/>
          <w:szCs w:val="24"/>
        </w:rPr>
        <w:t>(наименование документа, N, сведения о дате выдачи документа и выдавшем его органе)</w:t>
      </w:r>
    </w:p>
    <w:p w:rsidR="005D0A9E" w:rsidRPr="00232D75" w:rsidRDefault="005D0A9E" w:rsidP="005D0A9E">
      <w:pPr>
        <w:pStyle w:val="ConsPlusNonformat"/>
        <w:jc w:val="both"/>
        <w:rPr>
          <w:rFonts w:ascii="Times New Roman" w:hAnsi="Times New Roman" w:cs="Times New Roman"/>
          <w:sz w:val="24"/>
          <w:szCs w:val="24"/>
        </w:rPr>
      </w:pPr>
    </w:p>
    <w:p w:rsidR="005D0A9E" w:rsidRPr="00232D75" w:rsidRDefault="005D0A9E" w:rsidP="005D0A9E">
      <w:pPr>
        <w:pStyle w:val="ConsPlusNonformat"/>
        <w:jc w:val="both"/>
        <w:rPr>
          <w:rFonts w:ascii="Times New Roman" w:hAnsi="Times New Roman" w:cs="Times New Roman"/>
          <w:sz w:val="24"/>
          <w:szCs w:val="24"/>
        </w:rPr>
      </w:pPr>
      <w:r w:rsidRPr="00232D75">
        <w:rPr>
          <w:rFonts w:ascii="Times New Roman" w:hAnsi="Times New Roman" w:cs="Times New Roman"/>
          <w:sz w:val="24"/>
          <w:szCs w:val="24"/>
        </w:rPr>
        <w:t>в целях  заключения договора № _____ от __________ даю согласие ИАиЭ СО РАН, ИНН 5408100032, находящемуся по адресу г. : Новосибирск, просп. Академика Коптюга , д.1, на обработку моих персональных данных, а именно: данных, содержащихся в удостоверении личности, СНИЛС,</w:t>
      </w:r>
      <w:r>
        <w:rPr>
          <w:rFonts w:ascii="Times New Roman" w:hAnsi="Times New Roman" w:cs="Times New Roman"/>
          <w:sz w:val="24"/>
          <w:szCs w:val="24"/>
        </w:rPr>
        <w:t xml:space="preserve"> ИНН, номера телефона, имени электронной почты, </w:t>
      </w:r>
      <w:r w:rsidRPr="00232D75">
        <w:rPr>
          <w:rFonts w:ascii="Times New Roman" w:hAnsi="Times New Roman" w:cs="Times New Roman"/>
          <w:sz w:val="24"/>
          <w:szCs w:val="24"/>
        </w:rPr>
        <w:t>документов,</w:t>
      </w:r>
      <w:r>
        <w:rPr>
          <w:rFonts w:ascii="Times New Roman" w:hAnsi="Times New Roman" w:cs="Times New Roman"/>
          <w:sz w:val="24"/>
          <w:szCs w:val="24"/>
        </w:rPr>
        <w:t xml:space="preserve"> </w:t>
      </w:r>
      <w:r w:rsidRPr="00232D75">
        <w:rPr>
          <w:rFonts w:ascii="Times New Roman" w:hAnsi="Times New Roman" w:cs="Times New Roman"/>
          <w:sz w:val="24"/>
          <w:szCs w:val="24"/>
        </w:rPr>
        <w:t xml:space="preserve"> подтверждающих профессиональную квалификацию, </w:t>
      </w:r>
      <w:r>
        <w:rPr>
          <w:rFonts w:ascii="Times New Roman" w:hAnsi="Times New Roman" w:cs="Times New Roman"/>
          <w:sz w:val="24"/>
          <w:szCs w:val="24"/>
        </w:rPr>
        <w:t xml:space="preserve">места работы, </w:t>
      </w:r>
      <w:r w:rsidRPr="00232D75">
        <w:rPr>
          <w:rFonts w:ascii="Times New Roman" w:hAnsi="Times New Roman" w:cs="Times New Roman"/>
          <w:sz w:val="24"/>
          <w:szCs w:val="24"/>
        </w:rPr>
        <w:t xml:space="preserve">то   есть   на   совершение   действий,     предусмотренных  </w:t>
      </w:r>
      <w:hyperlink r:id="rId11" w:history="1">
        <w:r w:rsidRPr="00232D75">
          <w:rPr>
            <w:rFonts w:ascii="Times New Roman" w:hAnsi="Times New Roman" w:cs="Times New Roman"/>
            <w:sz w:val="24"/>
            <w:szCs w:val="24"/>
          </w:rPr>
          <w:t>п.  3   ст.  3</w:t>
        </w:r>
      </w:hyperlink>
      <w:r w:rsidRPr="00232D75">
        <w:rPr>
          <w:rFonts w:ascii="Times New Roman" w:hAnsi="Times New Roman" w:cs="Times New Roman"/>
          <w:sz w:val="24"/>
          <w:szCs w:val="24"/>
        </w:rPr>
        <w:t xml:space="preserve"> Федерального закона от 27.07.2006 N 152-ФЗ "О персональных данных".</w:t>
      </w:r>
    </w:p>
    <w:p w:rsidR="005D0A9E" w:rsidRPr="00232D75" w:rsidRDefault="005D0A9E" w:rsidP="005D0A9E">
      <w:pPr>
        <w:pStyle w:val="ConsPlusNonformat"/>
        <w:jc w:val="both"/>
        <w:rPr>
          <w:rFonts w:ascii="Times New Roman" w:hAnsi="Times New Roman" w:cs="Times New Roman"/>
          <w:sz w:val="24"/>
          <w:szCs w:val="24"/>
        </w:rPr>
      </w:pPr>
    </w:p>
    <w:p w:rsidR="005D0A9E" w:rsidRPr="00232D75" w:rsidRDefault="005D0A9E" w:rsidP="005D0A9E">
      <w:pPr>
        <w:pStyle w:val="ConsPlusNonformat"/>
        <w:jc w:val="both"/>
        <w:rPr>
          <w:rFonts w:ascii="Times New Roman" w:hAnsi="Times New Roman" w:cs="Times New Roman"/>
          <w:sz w:val="24"/>
          <w:szCs w:val="24"/>
        </w:rPr>
      </w:pPr>
      <w:r w:rsidRPr="00232D75">
        <w:rPr>
          <w:rFonts w:ascii="Times New Roman" w:hAnsi="Times New Roman" w:cs="Times New Roman"/>
          <w:sz w:val="24"/>
          <w:szCs w:val="24"/>
        </w:rPr>
        <w:t xml:space="preserve">Настоящее  согласие  действует  со  дня  его подписания до дня отзыва в письменной форме </w:t>
      </w:r>
      <w:hyperlink w:anchor="P51" w:history="1">
        <w:r w:rsidRPr="00232D75">
          <w:rPr>
            <w:rFonts w:ascii="Times New Roman" w:hAnsi="Times New Roman" w:cs="Times New Roman"/>
            <w:sz w:val="24"/>
            <w:szCs w:val="24"/>
          </w:rPr>
          <w:t>&lt;1&gt;</w:t>
        </w:r>
      </w:hyperlink>
      <w:r w:rsidRPr="00232D75">
        <w:rPr>
          <w:rFonts w:ascii="Times New Roman" w:hAnsi="Times New Roman" w:cs="Times New Roman"/>
          <w:sz w:val="24"/>
          <w:szCs w:val="24"/>
        </w:rPr>
        <w:t>.</w:t>
      </w:r>
    </w:p>
    <w:p w:rsidR="005D0A9E" w:rsidRPr="00232D75" w:rsidRDefault="005D0A9E" w:rsidP="005D0A9E">
      <w:pPr>
        <w:pStyle w:val="ConsPlusNonformat"/>
        <w:rPr>
          <w:rFonts w:ascii="Times New Roman" w:hAnsi="Times New Roman" w:cs="Times New Roman"/>
          <w:sz w:val="24"/>
          <w:szCs w:val="24"/>
        </w:rPr>
      </w:pPr>
    </w:p>
    <w:p w:rsidR="005D0A9E" w:rsidRPr="00232D75" w:rsidRDefault="005D0A9E" w:rsidP="005D0A9E">
      <w:pPr>
        <w:pStyle w:val="ConsPlusNonformat"/>
        <w:rPr>
          <w:rFonts w:ascii="Times New Roman" w:hAnsi="Times New Roman" w:cs="Times New Roman"/>
          <w:sz w:val="24"/>
          <w:szCs w:val="24"/>
        </w:rPr>
      </w:pPr>
      <w:r w:rsidRPr="00232D75">
        <w:rPr>
          <w:rFonts w:ascii="Times New Roman" w:hAnsi="Times New Roman" w:cs="Times New Roman"/>
          <w:sz w:val="24"/>
          <w:szCs w:val="24"/>
        </w:rPr>
        <w:t xml:space="preserve">    "___"______________ </w:t>
      </w:r>
      <w:r w:rsidRPr="00DD0C20">
        <w:rPr>
          <w:rFonts w:ascii="Times New Roman" w:hAnsi="Times New Roman" w:cs="Times New Roman"/>
          <w:sz w:val="24"/>
          <w:szCs w:val="24"/>
        </w:rPr>
        <w:t>2026</w:t>
      </w:r>
      <w:r w:rsidRPr="00232D75">
        <w:rPr>
          <w:rFonts w:ascii="Times New Roman" w:hAnsi="Times New Roman" w:cs="Times New Roman"/>
          <w:sz w:val="24"/>
          <w:szCs w:val="24"/>
        </w:rPr>
        <w:t xml:space="preserve"> г.</w:t>
      </w:r>
    </w:p>
    <w:p w:rsidR="005D0A9E" w:rsidRPr="00232D75" w:rsidRDefault="005D0A9E" w:rsidP="005D0A9E">
      <w:pPr>
        <w:pStyle w:val="ConsPlusNonformat"/>
        <w:rPr>
          <w:rFonts w:ascii="Times New Roman" w:hAnsi="Times New Roman" w:cs="Times New Roman"/>
          <w:sz w:val="24"/>
          <w:szCs w:val="24"/>
        </w:rPr>
      </w:pPr>
    </w:p>
    <w:p w:rsidR="005D0A9E" w:rsidRPr="00232D75" w:rsidRDefault="005D0A9E" w:rsidP="005D0A9E">
      <w:pPr>
        <w:pStyle w:val="ConsPlusNonformat"/>
        <w:rPr>
          <w:rFonts w:ascii="Times New Roman" w:hAnsi="Times New Roman" w:cs="Times New Roman"/>
          <w:sz w:val="24"/>
          <w:szCs w:val="24"/>
        </w:rPr>
      </w:pPr>
      <w:r w:rsidRPr="00232D75">
        <w:rPr>
          <w:rFonts w:ascii="Times New Roman" w:hAnsi="Times New Roman" w:cs="Times New Roman"/>
          <w:sz w:val="24"/>
          <w:szCs w:val="24"/>
        </w:rPr>
        <w:t xml:space="preserve">    Субъект персональных данных:</w:t>
      </w:r>
    </w:p>
    <w:p w:rsidR="005D0A9E" w:rsidRPr="00232D75" w:rsidRDefault="005D0A9E" w:rsidP="005D0A9E">
      <w:pPr>
        <w:pStyle w:val="ConsPlusNonformat"/>
        <w:rPr>
          <w:rFonts w:ascii="Times New Roman" w:hAnsi="Times New Roman" w:cs="Times New Roman"/>
          <w:sz w:val="24"/>
          <w:szCs w:val="24"/>
        </w:rPr>
      </w:pPr>
    </w:p>
    <w:p w:rsidR="005D0A9E" w:rsidRPr="00232D75" w:rsidRDefault="005D0A9E" w:rsidP="005D0A9E">
      <w:pPr>
        <w:pStyle w:val="ConsPlusNonformat"/>
        <w:rPr>
          <w:rFonts w:ascii="Times New Roman" w:hAnsi="Times New Roman" w:cs="Times New Roman"/>
          <w:sz w:val="24"/>
          <w:szCs w:val="24"/>
        </w:rPr>
      </w:pPr>
      <w:r w:rsidRPr="00232D75">
        <w:rPr>
          <w:rFonts w:ascii="Times New Roman" w:hAnsi="Times New Roman" w:cs="Times New Roman"/>
          <w:sz w:val="24"/>
          <w:szCs w:val="24"/>
        </w:rPr>
        <w:t xml:space="preserve">    __________________/_________________</w:t>
      </w:r>
    </w:p>
    <w:p w:rsidR="005D0A9E" w:rsidRPr="00232D75" w:rsidRDefault="005D0A9E" w:rsidP="005D0A9E">
      <w:pPr>
        <w:pStyle w:val="ConsPlusNonformat"/>
        <w:rPr>
          <w:rFonts w:ascii="Times New Roman" w:hAnsi="Times New Roman" w:cs="Times New Roman"/>
          <w:sz w:val="24"/>
          <w:szCs w:val="24"/>
        </w:rPr>
      </w:pPr>
      <w:r w:rsidRPr="00232D75">
        <w:rPr>
          <w:rFonts w:ascii="Times New Roman" w:hAnsi="Times New Roman" w:cs="Times New Roman"/>
          <w:sz w:val="24"/>
          <w:szCs w:val="24"/>
        </w:rPr>
        <w:t xml:space="preserve">       (подпись)          (Ф.И.О.)</w:t>
      </w:r>
    </w:p>
    <w:p w:rsidR="005D0A9E" w:rsidRPr="00232D75" w:rsidRDefault="005D0A9E" w:rsidP="005D0A9E">
      <w:pPr>
        <w:pStyle w:val="ConsPlusNormal"/>
        <w:rPr>
          <w:rFonts w:ascii="Times New Roman" w:hAnsi="Times New Roman" w:cs="Times New Roman"/>
          <w:sz w:val="24"/>
          <w:szCs w:val="24"/>
        </w:rPr>
      </w:pPr>
    </w:p>
    <w:p w:rsidR="005D0A9E" w:rsidRPr="00232D75" w:rsidRDefault="005D0A9E" w:rsidP="005D0A9E">
      <w:pPr>
        <w:pStyle w:val="ConsPlusNormal"/>
        <w:ind w:firstLine="540"/>
        <w:rPr>
          <w:rFonts w:ascii="Times New Roman" w:hAnsi="Times New Roman" w:cs="Times New Roman"/>
          <w:sz w:val="24"/>
          <w:szCs w:val="24"/>
        </w:rPr>
      </w:pPr>
      <w:r w:rsidRPr="00232D75">
        <w:rPr>
          <w:rFonts w:ascii="Times New Roman" w:hAnsi="Times New Roman" w:cs="Times New Roman"/>
          <w:sz w:val="24"/>
          <w:szCs w:val="24"/>
        </w:rPr>
        <w:t>--------------------------------</w:t>
      </w:r>
    </w:p>
    <w:p w:rsidR="005D0A9E" w:rsidRPr="00232D75" w:rsidRDefault="005D0A9E" w:rsidP="005D0A9E">
      <w:pPr>
        <w:pStyle w:val="ConsPlusNormal"/>
        <w:spacing w:before="220"/>
        <w:ind w:firstLine="540"/>
        <w:rPr>
          <w:rFonts w:ascii="Times New Roman" w:hAnsi="Times New Roman" w:cs="Times New Roman"/>
          <w:sz w:val="24"/>
          <w:szCs w:val="24"/>
        </w:rPr>
      </w:pPr>
      <w:r w:rsidRPr="00232D75">
        <w:rPr>
          <w:rFonts w:ascii="Times New Roman" w:hAnsi="Times New Roman" w:cs="Times New Roman"/>
          <w:sz w:val="24"/>
          <w:szCs w:val="24"/>
        </w:rPr>
        <w:t>Информация для сведения:</w:t>
      </w:r>
    </w:p>
    <w:p w:rsidR="005D0A9E" w:rsidRPr="00232D75" w:rsidRDefault="005D0A9E" w:rsidP="005D0A9E">
      <w:pPr>
        <w:pStyle w:val="ConsPlusNormal"/>
        <w:spacing w:before="220"/>
        <w:ind w:firstLine="540"/>
        <w:rPr>
          <w:rFonts w:ascii="Times New Roman" w:hAnsi="Times New Roman" w:cs="Times New Roman"/>
          <w:sz w:val="24"/>
          <w:szCs w:val="24"/>
        </w:rPr>
      </w:pPr>
      <w:bookmarkStart w:id="1" w:name="P51"/>
      <w:bookmarkEnd w:id="1"/>
      <w:r w:rsidRPr="00232D75">
        <w:rPr>
          <w:rFonts w:ascii="Times New Roman" w:hAnsi="Times New Roman" w:cs="Times New Roman"/>
          <w:sz w:val="24"/>
          <w:szCs w:val="24"/>
        </w:rPr>
        <w:t xml:space="preserve">&lt;1&gt; Согласно </w:t>
      </w:r>
      <w:hyperlink r:id="rId12" w:history="1">
        <w:r w:rsidRPr="00232D75">
          <w:rPr>
            <w:rFonts w:ascii="Times New Roman" w:hAnsi="Times New Roman" w:cs="Times New Roman"/>
            <w:sz w:val="24"/>
            <w:szCs w:val="24"/>
          </w:rPr>
          <w:t>п. 8 ч. 4 ст. 9</w:t>
        </w:r>
      </w:hyperlink>
      <w:r w:rsidRPr="00232D75">
        <w:rPr>
          <w:rFonts w:ascii="Times New Roman" w:hAnsi="Times New Roman" w:cs="Times New Roman"/>
          <w:sz w:val="24"/>
          <w:szCs w:val="24"/>
        </w:rPr>
        <w:t xml:space="preserve"> Федерального закона от 27.07.2006 N 152-ФЗ "О персональных данных" согласие в письменной форме субъекта персональных данных на обработку его персональных данных должно включать в себя, в частности,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5D0A9E" w:rsidRPr="00232D75" w:rsidRDefault="005D0A9E" w:rsidP="005D0A9E">
      <w:pPr>
        <w:pStyle w:val="ConsPlusNormal"/>
        <w:rPr>
          <w:rFonts w:ascii="Times New Roman" w:hAnsi="Times New Roman" w:cs="Times New Roman"/>
          <w:sz w:val="24"/>
          <w:szCs w:val="24"/>
        </w:rPr>
      </w:pPr>
    </w:p>
    <w:p w:rsidR="005D0A9E" w:rsidRPr="00CF12AD" w:rsidRDefault="005D0A9E" w:rsidP="005D0A9E">
      <w:pPr>
        <w:pStyle w:val="ConsPlusNormal"/>
        <w:jc w:val="both"/>
        <w:rPr>
          <w:rFonts w:ascii="Times New Roman" w:hAnsi="Times New Roman" w:cs="Times New Roman"/>
          <w:szCs w:val="22"/>
        </w:rPr>
      </w:pPr>
    </w:p>
    <w:p w:rsidR="005D0A9E" w:rsidRPr="00CF12AD" w:rsidRDefault="005D0A9E" w:rsidP="005D0A9E">
      <w:pPr>
        <w:pStyle w:val="ConsPlusNormal"/>
        <w:pBdr>
          <w:top w:val="single" w:sz="6" w:space="0" w:color="auto"/>
        </w:pBdr>
        <w:spacing w:before="100" w:after="100"/>
        <w:jc w:val="both"/>
        <w:rPr>
          <w:rFonts w:ascii="Times New Roman" w:hAnsi="Times New Roman" w:cs="Times New Roman"/>
          <w:szCs w:val="22"/>
        </w:rPr>
      </w:pPr>
    </w:p>
    <w:p w:rsidR="005D0A9E" w:rsidRPr="000A07AC" w:rsidRDefault="005D0A9E" w:rsidP="000A07AC">
      <w:pPr>
        <w:tabs>
          <w:tab w:val="left" w:pos="8190"/>
        </w:tabs>
        <w:spacing w:before="120" w:after="0" w:line="240" w:lineRule="auto"/>
        <w:rPr>
          <w:rFonts w:ascii="Times New Roman" w:eastAsia="Times New Roman" w:hAnsi="Times New Roman" w:cs="Times New Roman"/>
          <w:sz w:val="24"/>
          <w:szCs w:val="24"/>
          <w:lang w:eastAsia="ru-RU"/>
        </w:rPr>
      </w:pPr>
    </w:p>
    <w:sectPr w:rsidR="005D0A9E" w:rsidRPr="000A07AC">
      <w:pgSz w:w="11906" w:h="16838"/>
      <w:pgMar w:top="426" w:right="510" w:bottom="403"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44CA" w:rsidRDefault="00C744CA">
      <w:pPr>
        <w:spacing w:line="240" w:lineRule="auto"/>
      </w:pPr>
      <w:r>
        <w:separator/>
      </w:r>
    </w:p>
  </w:endnote>
  <w:endnote w:type="continuationSeparator" w:id="0">
    <w:p w:rsidR="00C744CA" w:rsidRDefault="00C744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等线">
    <w:altName w:val="苹方-简"/>
    <w:charset w:val="00"/>
    <w:family w:val="auto"/>
    <w:pitch w:val="default"/>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等线 Light">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44CA" w:rsidRDefault="00C744CA">
      <w:pPr>
        <w:spacing w:after="0"/>
      </w:pPr>
      <w:r>
        <w:separator/>
      </w:r>
    </w:p>
  </w:footnote>
  <w:footnote w:type="continuationSeparator" w:id="0">
    <w:p w:rsidR="00C744CA" w:rsidRDefault="00C744CA">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3D9"/>
    <w:rsid w:val="000327D3"/>
    <w:rsid w:val="0003300F"/>
    <w:rsid w:val="000A07AC"/>
    <w:rsid w:val="000E5462"/>
    <w:rsid w:val="001011C9"/>
    <w:rsid w:val="00143414"/>
    <w:rsid w:val="001B7ADF"/>
    <w:rsid w:val="0020049A"/>
    <w:rsid w:val="00237834"/>
    <w:rsid w:val="00273DD5"/>
    <w:rsid w:val="002A33A3"/>
    <w:rsid w:val="002B5F88"/>
    <w:rsid w:val="002D65F3"/>
    <w:rsid w:val="00351642"/>
    <w:rsid w:val="003566E3"/>
    <w:rsid w:val="00375912"/>
    <w:rsid w:val="003A1F49"/>
    <w:rsid w:val="003B74F5"/>
    <w:rsid w:val="003F3BD9"/>
    <w:rsid w:val="00424D3D"/>
    <w:rsid w:val="004543C1"/>
    <w:rsid w:val="00481312"/>
    <w:rsid w:val="004A6C9E"/>
    <w:rsid w:val="004C5BC8"/>
    <w:rsid w:val="005047B3"/>
    <w:rsid w:val="00543F39"/>
    <w:rsid w:val="0055005E"/>
    <w:rsid w:val="00551118"/>
    <w:rsid w:val="005A6BA9"/>
    <w:rsid w:val="005D0A9E"/>
    <w:rsid w:val="006208C5"/>
    <w:rsid w:val="00660B0B"/>
    <w:rsid w:val="006839D2"/>
    <w:rsid w:val="006F2BC9"/>
    <w:rsid w:val="00707E5A"/>
    <w:rsid w:val="00730989"/>
    <w:rsid w:val="007622EC"/>
    <w:rsid w:val="00770296"/>
    <w:rsid w:val="0077148A"/>
    <w:rsid w:val="007928A3"/>
    <w:rsid w:val="007A2FC3"/>
    <w:rsid w:val="007F1F0D"/>
    <w:rsid w:val="008303DD"/>
    <w:rsid w:val="00874B3E"/>
    <w:rsid w:val="008866CF"/>
    <w:rsid w:val="008B685F"/>
    <w:rsid w:val="009108BA"/>
    <w:rsid w:val="009549E9"/>
    <w:rsid w:val="00960630"/>
    <w:rsid w:val="00964891"/>
    <w:rsid w:val="00985EA6"/>
    <w:rsid w:val="009B4239"/>
    <w:rsid w:val="009B6A79"/>
    <w:rsid w:val="009B7D9D"/>
    <w:rsid w:val="009D7E9C"/>
    <w:rsid w:val="009E087C"/>
    <w:rsid w:val="00A35CDD"/>
    <w:rsid w:val="00A432C9"/>
    <w:rsid w:val="00A55AC9"/>
    <w:rsid w:val="00AD206E"/>
    <w:rsid w:val="00AD5003"/>
    <w:rsid w:val="00AD6EBA"/>
    <w:rsid w:val="00B22FA0"/>
    <w:rsid w:val="00B4720A"/>
    <w:rsid w:val="00B948E9"/>
    <w:rsid w:val="00B94A46"/>
    <w:rsid w:val="00BA2DE7"/>
    <w:rsid w:val="00BC10F6"/>
    <w:rsid w:val="00C6377E"/>
    <w:rsid w:val="00C744CA"/>
    <w:rsid w:val="00C75DAC"/>
    <w:rsid w:val="00CC2596"/>
    <w:rsid w:val="00D83809"/>
    <w:rsid w:val="00DD5C78"/>
    <w:rsid w:val="00E02323"/>
    <w:rsid w:val="00E1242D"/>
    <w:rsid w:val="00E403D9"/>
    <w:rsid w:val="00E73430"/>
    <w:rsid w:val="00EC2CB8"/>
    <w:rsid w:val="00ED50A2"/>
    <w:rsid w:val="00EF4141"/>
    <w:rsid w:val="00F12992"/>
    <w:rsid w:val="00F14B54"/>
    <w:rsid w:val="00F27404"/>
    <w:rsid w:val="00F3233C"/>
    <w:rsid w:val="00F57DF6"/>
    <w:rsid w:val="00F80DE7"/>
    <w:rsid w:val="00F84B3E"/>
    <w:rsid w:val="00FB21EF"/>
    <w:rsid w:val="00FB3883"/>
    <w:rsid w:val="00FD43C1"/>
    <w:rsid w:val="7D0F044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6F4DD8-6271-4363-B837-FACBAA0C1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after="0" w:line="240" w:lineRule="auto"/>
    </w:pPr>
    <w:rPr>
      <w:rFonts w:ascii="Segoe UI" w:hAnsi="Segoe UI" w:cs="Segoe UI"/>
      <w:sz w:val="18"/>
      <w:szCs w:val="18"/>
    </w:rPr>
  </w:style>
  <w:style w:type="character" w:styleId="a5">
    <w:name w:val="annotation reference"/>
    <w:basedOn w:val="a0"/>
    <w:uiPriority w:val="99"/>
    <w:semiHidden/>
    <w:unhideWhenUsed/>
    <w:rPr>
      <w:sz w:val="16"/>
      <w:szCs w:val="16"/>
    </w:rPr>
  </w:style>
  <w:style w:type="paragraph" w:styleId="a6">
    <w:name w:val="annotation text"/>
    <w:basedOn w:val="a"/>
    <w:link w:val="a7"/>
    <w:uiPriority w:val="99"/>
    <w:semiHidden/>
    <w:unhideWhenUsed/>
    <w:pPr>
      <w:spacing w:line="240" w:lineRule="auto"/>
    </w:pPr>
    <w:rPr>
      <w:sz w:val="20"/>
      <w:szCs w:val="20"/>
    </w:rPr>
  </w:style>
  <w:style w:type="paragraph" w:styleId="a8">
    <w:name w:val="annotation subject"/>
    <w:basedOn w:val="a6"/>
    <w:next w:val="a6"/>
    <w:link w:val="a9"/>
    <w:uiPriority w:val="99"/>
    <w:semiHidden/>
    <w:unhideWhenUsed/>
    <w:rPr>
      <w:b/>
      <w:bCs/>
    </w:rPr>
  </w:style>
  <w:style w:type="character" w:styleId="aa">
    <w:name w:val="Hyperlink"/>
    <w:rPr>
      <w:color w:val="333399"/>
      <w:u w:val="none"/>
    </w:rPr>
  </w:style>
  <w:style w:type="character" w:customStyle="1" w:styleId="a7">
    <w:name w:val="Текст примечания Знак"/>
    <w:basedOn w:val="a0"/>
    <w:link w:val="a6"/>
    <w:uiPriority w:val="99"/>
    <w:semiHidden/>
    <w:rPr>
      <w:sz w:val="20"/>
      <w:szCs w:val="20"/>
    </w:rPr>
  </w:style>
  <w:style w:type="character" w:customStyle="1" w:styleId="a9">
    <w:name w:val="Тема примечания Знак"/>
    <w:basedOn w:val="a7"/>
    <w:link w:val="a8"/>
    <w:uiPriority w:val="99"/>
    <w:semiHidden/>
    <w:rPr>
      <w:b/>
      <w:bCs/>
      <w:sz w:val="20"/>
      <w:szCs w:val="20"/>
    </w:rPr>
  </w:style>
  <w:style w:type="character" w:customStyle="1" w:styleId="a4">
    <w:name w:val="Текст выноски Знак"/>
    <w:basedOn w:val="a0"/>
    <w:link w:val="a3"/>
    <w:uiPriority w:val="99"/>
    <w:semiHidden/>
    <w:rPr>
      <w:rFonts w:ascii="Segoe UI" w:hAnsi="Segoe UI" w:cs="Segoe UI"/>
      <w:sz w:val="18"/>
      <w:szCs w:val="18"/>
    </w:rPr>
  </w:style>
  <w:style w:type="paragraph" w:customStyle="1" w:styleId="12">
    <w:name w:val="А12"/>
    <w:basedOn w:val="a"/>
    <w:pPr>
      <w:spacing w:after="0" w:line="240" w:lineRule="auto"/>
      <w:jc w:val="both"/>
    </w:pPr>
    <w:rPr>
      <w:rFonts w:ascii="Times New Roman" w:eastAsia="Times New Roman" w:hAnsi="Times New Roman" w:cs="Times New Roman"/>
      <w:sz w:val="24"/>
      <w:szCs w:val="24"/>
      <w:lang w:eastAsia="ru-RU"/>
    </w:rPr>
  </w:style>
  <w:style w:type="table" w:customStyle="1" w:styleId="TableStyle0">
    <w:name w:val="TableStyle0"/>
    <w:rPr>
      <w:rFonts w:ascii="Arial" w:eastAsiaTheme="minorEastAsia" w:hAnsi="Arial"/>
      <w:sz w:val="16"/>
    </w:rPr>
    <w:tblPr>
      <w:tblCellMar>
        <w:top w:w="0" w:type="dxa"/>
        <w:left w:w="0" w:type="dxa"/>
        <w:bottom w:w="0" w:type="dxa"/>
        <w:right w:w="0" w:type="dxa"/>
      </w:tblCellMar>
    </w:tblPr>
  </w:style>
  <w:style w:type="table" w:customStyle="1" w:styleId="TableStyle1">
    <w:name w:val="TableStyle1"/>
    <w:rPr>
      <w:rFonts w:ascii="Arial" w:eastAsiaTheme="minorEastAsia" w:hAnsi="Arial"/>
      <w:sz w:val="16"/>
    </w:rPr>
    <w:tblPr>
      <w:tblCellMar>
        <w:top w:w="0" w:type="dxa"/>
        <w:left w:w="0" w:type="dxa"/>
        <w:bottom w:w="0" w:type="dxa"/>
        <w:right w:w="0" w:type="dxa"/>
      </w:tblCellMar>
    </w:tblPr>
  </w:style>
  <w:style w:type="paragraph" w:customStyle="1" w:styleId="ConsPlusNormal">
    <w:name w:val="ConsPlusNormal"/>
    <w:rsid w:val="005D0A9E"/>
    <w:pPr>
      <w:widowControl w:val="0"/>
      <w:autoSpaceDE w:val="0"/>
      <w:autoSpaceDN w:val="0"/>
    </w:pPr>
    <w:rPr>
      <w:rFonts w:ascii="Calibri" w:eastAsia="Times New Roman" w:hAnsi="Calibri" w:cs="Calibri"/>
      <w:sz w:val="22"/>
    </w:rPr>
  </w:style>
  <w:style w:type="paragraph" w:customStyle="1" w:styleId="ConsPlusNonformat">
    <w:name w:val="ConsPlusNonformat"/>
    <w:rsid w:val="005D0A9E"/>
    <w:pPr>
      <w:widowControl w:val="0"/>
      <w:autoSpaceDE w:val="0"/>
      <w:autoSpaceDN w:val="0"/>
    </w:pPr>
    <w:rPr>
      <w:rFonts w:ascii="Courier New" w:eastAsia="Times New Roman" w:hAnsi="Courier New" w:cs="Courier New"/>
    </w:rPr>
  </w:style>
  <w:style w:type="paragraph" w:customStyle="1" w:styleId="ConsPlusTitlePage">
    <w:name w:val="ConsPlusTitlePage"/>
    <w:rsid w:val="005D0A9E"/>
    <w:pPr>
      <w:widowControl w:val="0"/>
      <w:autoSpaceDE w:val="0"/>
      <w:autoSpaceDN w:val="0"/>
    </w:pPr>
    <w:rPr>
      <w:rFonts w:ascii="Tahoma" w:eastAsia="Times New Roman"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rfl26@iae.nsk.s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rfl26.iae.nsk.su" TargetMode="External"/><Relationship Id="rId12" Type="http://schemas.openxmlformats.org/officeDocument/2006/relationships/hyperlink" Target="consultantplus://offline/ref=5CEA63F13224C3E85210C51D39947749969437829D8D275FF61EDD068C1CC2B5FE4709541926CCBDCF18AAC4A36CA6B02CA51B6AC2FF3AF8PBTE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5CEA63F13224C3E85210C51D39947749969437829D8D275FF61EDD068C1CC2B5FE4709541926CCB7C618AAC4A36CA6B02CA51B6AC2FF3AF8PBTEK" TargetMode="External"/><Relationship Id="rId5" Type="http://schemas.openxmlformats.org/officeDocument/2006/relationships/footnotes" Target="footnotes.xml"/><Relationship Id="rId10" Type="http://schemas.openxmlformats.org/officeDocument/2006/relationships/hyperlink" Target="consultantplus://offline/ref=5CEA63F13224C3E85210C51D39947749969437829D8D275FF61EDD068C1CC2B5FE4709541926CCBCCD18AAC4A36CA6B02CA51B6AC2FF3AF8PBTEK" TargetMode="External"/><Relationship Id="rId4" Type="http://schemas.openxmlformats.org/officeDocument/2006/relationships/webSettings" Target="webSettings.xml"/><Relationship Id="rId9" Type="http://schemas.openxmlformats.org/officeDocument/2006/relationships/hyperlink" Target="http://rfl26.iae.nsk.s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6E9E1-E6FB-49F5-91B3-CDBA8B015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2160</Words>
  <Characters>12317</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Гой Анна Валерьевна</dc:creator>
  <cp:lastModifiedBy>Трубицина Елена Анатольевна</cp:lastModifiedBy>
  <cp:revision>2</cp:revision>
  <cp:lastPrinted>2024-05-17T10:12:00Z</cp:lastPrinted>
  <dcterms:created xsi:type="dcterms:W3CDTF">2026-07-09T07:45:00Z</dcterms:created>
  <dcterms:modified xsi:type="dcterms:W3CDTF">2026-07-09T07:45:00Z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1033-5.7.2.8094</vt:lpwstr>
  </property>
</Properties>
</file>